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492C" w14:textId="77777777" w:rsidR="00406427" w:rsidRDefault="00406427" w:rsidP="00316EF3">
      <w:pPr>
        <w:pStyle w:val="Kop2"/>
        <w:rPr>
          <w:lang w:val="en-US"/>
        </w:rPr>
      </w:pPr>
    </w:p>
    <w:p w14:paraId="29F1E90A" w14:textId="77777777" w:rsidR="00D5210E" w:rsidRPr="00406427" w:rsidRDefault="00D5210E" w:rsidP="00AD2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hAnsi="Calibri" w:cs="Helvetica"/>
          <w:b/>
          <w:bCs/>
          <w:sz w:val="20"/>
          <w:szCs w:val="20"/>
          <w:lang w:val="en-US"/>
        </w:rPr>
      </w:pPr>
    </w:p>
    <w:p w14:paraId="6BDA03A8" w14:textId="1AA23048" w:rsidR="00D5210E" w:rsidRPr="00316EF3" w:rsidRDefault="00D5210E" w:rsidP="00BA2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hAnsi="Calibri" w:cs="Helvetica"/>
          <w:b/>
          <w:bCs/>
          <w:sz w:val="28"/>
          <w:szCs w:val="28"/>
        </w:rPr>
      </w:pPr>
      <w:r w:rsidRPr="00316EF3">
        <w:rPr>
          <w:rFonts w:ascii="Calibri" w:hAnsi="Calibri" w:cs="Helvetica"/>
          <w:b/>
          <w:bCs/>
          <w:sz w:val="28"/>
          <w:szCs w:val="28"/>
        </w:rPr>
        <w:t>Paediatric Sport &amp; Exercise Medicine</w:t>
      </w:r>
    </w:p>
    <w:p w14:paraId="25CB406A" w14:textId="301B37CC" w:rsidR="006A24F0" w:rsidRDefault="0069148B" w:rsidP="00BA2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hAnsi="Calibri" w:cs="Helvetica"/>
          <w:b/>
          <w:bCs/>
          <w:sz w:val="28"/>
          <w:szCs w:val="28"/>
        </w:rPr>
      </w:pPr>
      <w:r w:rsidRPr="00316EF3">
        <w:rPr>
          <w:rFonts w:ascii="Calibri" w:hAnsi="Calibri" w:cs="Helvetica"/>
          <w:b/>
          <w:bCs/>
          <w:sz w:val="28"/>
          <w:szCs w:val="28"/>
        </w:rPr>
        <w:t>202</w:t>
      </w:r>
      <w:r w:rsidR="00DD7655">
        <w:rPr>
          <w:rFonts w:ascii="Calibri" w:hAnsi="Calibri" w:cs="Helvetica"/>
          <w:b/>
          <w:bCs/>
          <w:sz w:val="28"/>
          <w:szCs w:val="28"/>
        </w:rPr>
        <w:t>4</w:t>
      </w:r>
    </w:p>
    <w:p w14:paraId="1A3A9C87" w14:textId="2BBBB49C" w:rsidR="00C905F7" w:rsidRPr="00D70043" w:rsidRDefault="00C905F7" w:rsidP="00BA2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hAnsi="Calibri" w:cs="Helvetica"/>
          <w:b/>
          <w:bCs/>
          <w:sz w:val="28"/>
          <w:szCs w:val="28"/>
          <w:lang w:val="en-US"/>
        </w:rPr>
      </w:pPr>
      <w:r w:rsidRPr="00D70043">
        <w:rPr>
          <w:rFonts w:ascii="Calibri" w:hAnsi="Calibri" w:cs="Helvetica"/>
          <w:b/>
          <w:bCs/>
          <w:sz w:val="28"/>
          <w:szCs w:val="28"/>
          <w:lang w:val="en-US"/>
        </w:rPr>
        <w:t xml:space="preserve">Location </w:t>
      </w:r>
      <w:proofErr w:type="spellStart"/>
      <w:r w:rsidR="00DD7655">
        <w:rPr>
          <w:rFonts w:ascii="Calibri" w:hAnsi="Calibri" w:cs="Helvetica"/>
          <w:b/>
          <w:bCs/>
          <w:sz w:val="28"/>
          <w:szCs w:val="28"/>
          <w:lang w:val="en-US"/>
        </w:rPr>
        <w:t>Heidelberglaan</w:t>
      </w:r>
      <w:proofErr w:type="spellEnd"/>
      <w:r w:rsidR="00DD7655">
        <w:rPr>
          <w:rFonts w:ascii="Calibri" w:hAnsi="Calibri" w:cs="Helvetica"/>
          <w:b/>
          <w:bCs/>
          <w:sz w:val="28"/>
          <w:szCs w:val="28"/>
          <w:lang w:val="en-US"/>
        </w:rPr>
        <w:t xml:space="preserve"> 100, Utrecht</w:t>
      </w:r>
    </w:p>
    <w:p w14:paraId="30171DE2" w14:textId="77777777" w:rsidR="000248DF" w:rsidRPr="00D70043" w:rsidRDefault="000248DF" w:rsidP="00024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bCs/>
          <w:sz w:val="28"/>
          <w:szCs w:val="28"/>
          <w:lang w:val="en-US"/>
        </w:rPr>
      </w:pPr>
    </w:p>
    <w:p w14:paraId="45B4766F" w14:textId="77777777" w:rsidR="006A24F0" w:rsidRPr="00D70043" w:rsidRDefault="006A24F0" w:rsidP="00BA7E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hAnsi="Calibri" w:cs="Helvetica"/>
          <w:b/>
          <w:sz w:val="28"/>
          <w:lang w:val="en-US"/>
        </w:rPr>
      </w:pPr>
    </w:p>
    <w:p w14:paraId="37304B5E" w14:textId="77777777" w:rsidR="00AD2B3A" w:rsidRPr="0028414B" w:rsidRDefault="00AD2B3A" w:rsidP="00AD2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hAnsi="Calibri" w:cs="Helvetica"/>
          <w:sz w:val="20"/>
          <w:szCs w:val="20"/>
          <w:lang w:val="en-US"/>
        </w:rPr>
      </w:pPr>
      <w:r w:rsidRPr="0028414B">
        <w:rPr>
          <w:rFonts w:ascii="Calibri" w:hAnsi="Calibri" w:cs="Helvetica"/>
          <w:sz w:val="20"/>
          <w:szCs w:val="20"/>
          <w:lang w:val="en-US"/>
        </w:rPr>
        <w:t xml:space="preserve">Course Director:  </w:t>
      </w:r>
      <w:r w:rsidR="00D5210E">
        <w:rPr>
          <w:rFonts w:ascii="Calibri" w:hAnsi="Calibri" w:cs="Helvetica"/>
          <w:i/>
          <w:sz w:val="20"/>
          <w:szCs w:val="20"/>
          <w:lang w:val="en-US"/>
        </w:rPr>
        <w:t>Tim Takken, PhD</w:t>
      </w:r>
    </w:p>
    <w:p w14:paraId="52C8186F" w14:textId="77777777" w:rsidR="00AD2B3A" w:rsidRPr="0028414B" w:rsidRDefault="00AD2B3A" w:rsidP="00AD2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hAnsi="Calibri" w:cs="Helvetica"/>
          <w:b/>
          <w:sz w:val="20"/>
          <w:szCs w:val="20"/>
          <w:lang w:val="en-US"/>
        </w:rPr>
      </w:pPr>
      <w:r w:rsidRPr="0028414B">
        <w:rPr>
          <w:rFonts w:ascii="Calibri" w:hAnsi="Calibri" w:cs="Helvetica"/>
          <w:sz w:val="20"/>
          <w:szCs w:val="20"/>
          <w:lang w:val="en-US"/>
        </w:rPr>
        <w:t xml:space="preserve">E-mail: </w:t>
      </w:r>
      <w:r w:rsidR="00D5210E">
        <w:rPr>
          <w:rFonts w:ascii="Calibri" w:hAnsi="Calibri"/>
          <w:i/>
          <w:sz w:val="20"/>
          <w:szCs w:val="20"/>
        </w:rPr>
        <w:t>t.takken@umcutrecht.nl</w:t>
      </w:r>
    </w:p>
    <w:p w14:paraId="615E3882" w14:textId="77777777" w:rsidR="00404C1A" w:rsidRDefault="00404C1A" w:rsidP="00BA7E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sz w:val="20"/>
          <w:szCs w:val="20"/>
          <w:lang w:val="en-US"/>
        </w:rPr>
      </w:pPr>
    </w:p>
    <w:p w14:paraId="0E988183" w14:textId="77777777" w:rsidR="003262CF" w:rsidRPr="0028414B" w:rsidRDefault="003262CF" w:rsidP="00F77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hAnsi="Calibri" w:cs="Helvetica"/>
          <w:b/>
          <w:i/>
          <w:sz w:val="18"/>
          <w:szCs w:val="18"/>
          <w:lang w:val="en-US"/>
        </w:rPr>
      </w:pPr>
    </w:p>
    <w:tbl>
      <w:tblPr>
        <w:tblW w:w="10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8"/>
        <w:gridCol w:w="2283"/>
        <w:gridCol w:w="5112"/>
        <w:gridCol w:w="2063"/>
      </w:tblGrid>
      <w:tr w:rsidR="00057551" w:rsidRPr="00316EF3" w14:paraId="0FED7643" w14:textId="69DA1A34" w:rsidTr="00711578">
        <w:tc>
          <w:tcPr>
            <w:tcW w:w="8613" w:type="dxa"/>
            <w:gridSpan w:val="3"/>
            <w:shd w:val="clear" w:color="auto" w:fill="C6D9F1"/>
          </w:tcPr>
          <w:p w14:paraId="3C2A9322" w14:textId="49D88990" w:rsidR="00057551" w:rsidRPr="00D70043" w:rsidRDefault="00057551" w:rsidP="00BA6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hAnsi="Calibri" w:cs="Helvetica"/>
                <w:b/>
                <w:sz w:val="18"/>
                <w:szCs w:val="18"/>
                <w:lang w:val="en-US"/>
              </w:rPr>
            </w:pPr>
            <w:r w:rsidRPr="00D70043">
              <w:rPr>
                <w:rFonts w:ascii="Calibri" w:hAnsi="Calibri" w:cs="Helvetica"/>
                <w:b/>
                <w:sz w:val="18"/>
                <w:szCs w:val="18"/>
                <w:lang w:val="en-US"/>
              </w:rPr>
              <w:t xml:space="preserve">Monday, </w:t>
            </w:r>
            <w:r w:rsidR="00DD7655">
              <w:rPr>
                <w:rFonts w:ascii="Calibri" w:hAnsi="Calibri" w:cs="Helvetica"/>
                <w:b/>
                <w:sz w:val="18"/>
                <w:szCs w:val="18"/>
                <w:lang w:val="en-US"/>
              </w:rPr>
              <w:t>19</w:t>
            </w:r>
            <w:r w:rsidRPr="00D70043">
              <w:rPr>
                <w:rFonts w:ascii="Calibri" w:hAnsi="Calibri" w:cs="Helvetica"/>
                <w:b/>
                <w:sz w:val="18"/>
                <w:szCs w:val="18"/>
                <w:lang w:val="en-US"/>
              </w:rPr>
              <w:t>-</w:t>
            </w:r>
            <w:r w:rsidR="009B77AB" w:rsidRPr="00D70043">
              <w:rPr>
                <w:rFonts w:ascii="Calibri" w:hAnsi="Calibri" w:cs="Helvetica"/>
                <w:b/>
                <w:sz w:val="18"/>
                <w:szCs w:val="18"/>
                <w:lang w:val="en-US"/>
              </w:rPr>
              <w:t>8</w:t>
            </w:r>
            <w:r w:rsidRPr="00D70043">
              <w:rPr>
                <w:rFonts w:ascii="Calibri" w:hAnsi="Calibri" w:cs="Helvetica"/>
                <w:b/>
                <w:sz w:val="18"/>
                <w:szCs w:val="18"/>
                <w:lang w:val="en-US"/>
              </w:rPr>
              <w:t>-202</w:t>
            </w:r>
            <w:r w:rsidR="00DD7655">
              <w:rPr>
                <w:rFonts w:ascii="Calibri" w:hAnsi="Calibri" w:cs="Helvetica"/>
                <w:b/>
                <w:sz w:val="18"/>
                <w:szCs w:val="18"/>
                <w:lang w:val="en-US"/>
              </w:rPr>
              <w:t>4</w:t>
            </w:r>
            <w:r w:rsidR="00D70043" w:rsidRPr="00D70043">
              <w:rPr>
                <w:rFonts w:ascii="Calibri" w:hAnsi="Calibri" w:cs="Helvetica"/>
                <w:b/>
                <w:sz w:val="18"/>
                <w:szCs w:val="18"/>
                <w:lang w:val="en-US"/>
              </w:rPr>
              <w:t xml:space="preserve"> Lecture Room: </w:t>
            </w:r>
            <w:r w:rsidR="00363BE1" w:rsidRPr="00363BE1">
              <w:rPr>
                <w:rFonts w:ascii="Calibri" w:hAnsi="Calibri" w:cs="Helvetica"/>
                <w:b/>
                <w:sz w:val="18"/>
                <w:szCs w:val="18"/>
                <w:lang w:val="en-US"/>
              </w:rPr>
              <w:t>HVDB 2.41.</w:t>
            </w:r>
          </w:p>
          <w:p w14:paraId="0BAD3C42" w14:textId="43053E94" w:rsidR="00057551" w:rsidRPr="00D70043" w:rsidRDefault="00E82E08" w:rsidP="00BA6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hAnsi="Calibri" w:cs="Helvetica"/>
                <w:b/>
                <w:sz w:val="18"/>
                <w:szCs w:val="18"/>
                <w:lang w:val="en-US"/>
              </w:rPr>
            </w:pPr>
            <w:r w:rsidRPr="00D70043">
              <w:rPr>
                <w:rFonts w:ascii="Calibri" w:hAnsi="Calibri" w:cs="Helvetica"/>
                <w:b/>
                <w:sz w:val="18"/>
                <w:szCs w:val="18"/>
                <w:lang w:val="en-US"/>
              </w:rPr>
              <w:t xml:space="preserve">Introduction </w:t>
            </w:r>
          </w:p>
        </w:tc>
        <w:tc>
          <w:tcPr>
            <w:tcW w:w="2063" w:type="dxa"/>
            <w:shd w:val="clear" w:color="auto" w:fill="C6D9F1"/>
          </w:tcPr>
          <w:p w14:paraId="6F2C2CD5" w14:textId="77777777" w:rsidR="00057551" w:rsidRPr="00D70043" w:rsidRDefault="00057551" w:rsidP="00BA6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hAnsi="Calibri" w:cs="Helvetica"/>
                <w:b/>
                <w:sz w:val="18"/>
                <w:szCs w:val="18"/>
                <w:lang w:val="en-US"/>
              </w:rPr>
            </w:pPr>
          </w:p>
        </w:tc>
      </w:tr>
      <w:tr w:rsidR="00057551" w:rsidRPr="0028414B" w14:paraId="2C595605" w14:textId="0CC0CF75" w:rsidTr="00711578">
        <w:tc>
          <w:tcPr>
            <w:tcW w:w="1218" w:type="dxa"/>
            <w:shd w:val="clear" w:color="auto" w:fill="auto"/>
          </w:tcPr>
          <w:p w14:paraId="23DEAA5B" w14:textId="77777777" w:rsidR="00057551" w:rsidRPr="0028414B" w:rsidRDefault="00057551"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sz w:val="18"/>
                <w:szCs w:val="18"/>
                <w:lang w:val="en-US"/>
              </w:rPr>
            </w:pPr>
            <w:r w:rsidRPr="0028414B">
              <w:rPr>
                <w:rFonts w:ascii="Calibri" w:hAnsi="Calibri" w:cs="Helvetica"/>
                <w:b/>
                <w:sz w:val="18"/>
                <w:szCs w:val="18"/>
                <w:lang w:val="en-US"/>
              </w:rPr>
              <w:t>Time</w:t>
            </w:r>
          </w:p>
        </w:tc>
        <w:tc>
          <w:tcPr>
            <w:tcW w:w="2283" w:type="dxa"/>
            <w:shd w:val="clear" w:color="auto" w:fill="auto"/>
          </w:tcPr>
          <w:p w14:paraId="303A1982" w14:textId="77777777" w:rsidR="00057551" w:rsidRPr="0028414B" w:rsidRDefault="00057551"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sz w:val="18"/>
                <w:szCs w:val="18"/>
                <w:lang w:val="en-US"/>
              </w:rPr>
            </w:pPr>
            <w:r w:rsidRPr="0028414B">
              <w:rPr>
                <w:rFonts w:ascii="Calibri" w:hAnsi="Calibri" w:cs="Helvetica"/>
                <w:b/>
                <w:sz w:val="18"/>
                <w:szCs w:val="18"/>
                <w:lang w:val="en-US"/>
              </w:rPr>
              <w:t>Activity</w:t>
            </w:r>
          </w:p>
        </w:tc>
        <w:tc>
          <w:tcPr>
            <w:tcW w:w="5112" w:type="dxa"/>
            <w:shd w:val="clear" w:color="auto" w:fill="auto"/>
          </w:tcPr>
          <w:p w14:paraId="3FF16FC3" w14:textId="77777777" w:rsidR="00057551" w:rsidRPr="0028414B" w:rsidRDefault="00057551"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sz w:val="18"/>
                <w:szCs w:val="18"/>
                <w:lang w:val="en-US"/>
              </w:rPr>
            </w:pPr>
            <w:r w:rsidRPr="0028414B">
              <w:rPr>
                <w:rFonts w:ascii="Calibri" w:hAnsi="Calibri" w:cs="Helvetica"/>
                <w:b/>
                <w:sz w:val="18"/>
                <w:szCs w:val="18"/>
                <w:lang w:val="en-US"/>
              </w:rPr>
              <w:t>Description</w:t>
            </w:r>
          </w:p>
        </w:tc>
        <w:tc>
          <w:tcPr>
            <w:tcW w:w="2063" w:type="dxa"/>
          </w:tcPr>
          <w:p w14:paraId="5BE37A84" w14:textId="7687B68A" w:rsidR="00057551" w:rsidRPr="0028414B" w:rsidRDefault="00057551"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sz w:val="18"/>
                <w:szCs w:val="18"/>
                <w:lang w:val="en-US"/>
              </w:rPr>
            </w:pPr>
            <w:r>
              <w:rPr>
                <w:rFonts w:ascii="Calibri" w:hAnsi="Calibri" w:cs="Helvetica"/>
                <w:b/>
                <w:sz w:val="18"/>
                <w:szCs w:val="18"/>
                <w:lang w:val="en-US"/>
              </w:rPr>
              <w:t>Lecturer</w:t>
            </w:r>
          </w:p>
        </w:tc>
      </w:tr>
      <w:tr w:rsidR="00057551" w:rsidRPr="0028414B" w14:paraId="40A97FA2" w14:textId="40E010F1" w:rsidTr="00711578">
        <w:tc>
          <w:tcPr>
            <w:tcW w:w="1218" w:type="dxa"/>
            <w:shd w:val="clear" w:color="auto" w:fill="auto"/>
            <w:vAlign w:val="center"/>
          </w:tcPr>
          <w:p w14:paraId="7A45D0E9" w14:textId="5B0C8688" w:rsidR="00057551" w:rsidRPr="009811CD" w:rsidRDefault="00D70043"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000000"/>
                <w:sz w:val="18"/>
                <w:szCs w:val="18"/>
                <w:lang w:val="en-US"/>
              </w:rPr>
            </w:pPr>
            <w:r w:rsidRPr="00D70043">
              <w:rPr>
                <w:rFonts w:ascii="Calibri" w:hAnsi="Calibri" w:cs="Calibri"/>
                <w:i/>
                <w:color w:val="000000"/>
                <w:sz w:val="18"/>
                <w:szCs w:val="18"/>
                <w:lang w:val="en-US"/>
              </w:rPr>
              <w:t xml:space="preserve">Lecture Room: </w:t>
            </w:r>
          </w:p>
        </w:tc>
        <w:tc>
          <w:tcPr>
            <w:tcW w:w="2283" w:type="dxa"/>
            <w:shd w:val="clear" w:color="auto" w:fill="auto"/>
            <w:vAlign w:val="center"/>
          </w:tcPr>
          <w:p w14:paraId="636C6557" w14:textId="77777777" w:rsidR="00057551" w:rsidRPr="00F017AE" w:rsidRDefault="00057551"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color w:val="000000"/>
                <w:sz w:val="18"/>
                <w:szCs w:val="18"/>
                <w:lang w:val="en-US"/>
              </w:rPr>
            </w:pPr>
          </w:p>
        </w:tc>
        <w:tc>
          <w:tcPr>
            <w:tcW w:w="5112" w:type="dxa"/>
            <w:shd w:val="clear" w:color="auto" w:fill="auto"/>
            <w:vAlign w:val="center"/>
          </w:tcPr>
          <w:p w14:paraId="5078AD9F" w14:textId="77777777" w:rsidR="00057551" w:rsidRPr="0028414B" w:rsidRDefault="00057551"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sz w:val="18"/>
                <w:szCs w:val="18"/>
                <w:lang w:val="en-US"/>
              </w:rPr>
            </w:pPr>
          </w:p>
        </w:tc>
        <w:tc>
          <w:tcPr>
            <w:tcW w:w="2063" w:type="dxa"/>
          </w:tcPr>
          <w:p w14:paraId="6EF6B21C" w14:textId="77777777" w:rsidR="00057551" w:rsidRPr="0028414B" w:rsidRDefault="00057551"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sz w:val="18"/>
                <w:szCs w:val="18"/>
                <w:lang w:val="en-US"/>
              </w:rPr>
            </w:pPr>
          </w:p>
        </w:tc>
      </w:tr>
      <w:tr w:rsidR="00057551" w:rsidRPr="0028414B" w14:paraId="47B4EB1C" w14:textId="091BBDBB" w:rsidTr="00711578">
        <w:tc>
          <w:tcPr>
            <w:tcW w:w="1218" w:type="dxa"/>
            <w:shd w:val="clear" w:color="auto" w:fill="auto"/>
            <w:vAlign w:val="center"/>
          </w:tcPr>
          <w:p w14:paraId="41923FA5" w14:textId="12EC024D" w:rsidR="00057551" w:rsidRPr="00D0502C" w:rsidRDefault="00057551"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D0502C">
              <w:rPr>
                <w:rFonts w:ascii="Calibri" w:hAnsi="Calibri" w:cs="Calibri"/>
                <w:i/>
                <w:color w:val="4F81BD" w:themeColor="accent1"/>
                <w:sz w:val="18"/>
                <w:szCs w:val="18"/>
                <w:lang w:val="en-US"/>
              </w:rPr>
              <w:t>9:00-9:</w:t>
            </w:r>
            <w:r w:rsidR="009B77AB" w:rsidRPr="00D0502C">
              <w:rPr>
                <w:rFonts w:ascii="Calibri" w:hAnsi="Calibri" w:cs="Calibri"/>
                <w:i/>
                <w:color w:val="4F81BD" w:themeColor="accent1"/>
                <w:sz w:val="18"/>
                <w:szCs w:val="18"/>
                <w:lang w:val="en-US"/>
              </w:rPr>
              <w:t>15</w:t>
            </w:r>
          </w:p>
        </w:tc>
        <w:tc>
          <w:tcPr>
            <w:tcW w:w="2283" w:type="dxa"/>
            <w:shd w:val="clear" w:color="auto" w:fill="auto"/>
            <w:vAlign w:val="center"/>
          </w:tcPr>
          <w:p w14:paraId="22A075F5" w14:textId="1E54A77C" w:rsidR="00057551" w:rsidRPr="00D0502C" w:rsidRDefault="00A110E9"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D0502C">
              <w:rPr>
                <w:rFonts w:ascii="Calibri" w:hAnsi="Calibri" w:cs="Calibri"/>
                <w:i/>
                <w:color w:val="4F81BD" w:themeColor="accent1"/>
                <w:sz w:val="18"/>
                <w:szCs w:val="18"/>
                <w:lang w:val="en-US"/>
              </w:rPr>
              <w:t>Lecture</w:t>
            </w:r>
          </w:p>
        </w:tc>
        <w:tc>
          <w:tcPr>
            <w:tcW w:w="5112" w:type="dxa"/>
            <w:shd w:val="clear" w:color="auto" w:fill="auto"/>
            <w:vAlign w:val="center"/>
          </w:tcPr>
          <w:p w14:paraId="00DA09C1" w14:textId="2BAB9B99" w:rsidR="00057551" w:rsidRPr="00D0502C" w:rsidRDefault="00057551"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D0502C">
              <w:rPr>
                <w:rFonts w:ascii="Calibri" w:hAnsi="Calibri" w:cs="Calibri"/>
                <w:i/>
                <w:color w:val="4F81BD" w:themeColor="accent1"/>
                <w:sz w:val="18"/>
                <w:szCs w:val="18"/>
                <w:lang w:val="en-US"/>
              </w:rPr>
              <w:t xml:space="preserve">Course introduction and welcome </w:t>
            </w:r>
          </w:p>
        </w:tc>
        <w:tc>
          <w:tcPr>
            <w:tcW w:w="2063" w:type="dxa"/>
          </w:tcPr>
          <w:p w14:paraId="084A7598" w14:textId="04D3042C" w:rsidR="00057551" w:rsidRPr="00D0502C" w:rsidRDefault="00057551"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D0502C">
              <w:rPr>
                <w:rFonts w:ascii="Calibri" w:hAnsi="Calibri" w:cs="Calibri"/>
                <w:i/>
                <w:color w:val="4F81BD" w:themeColor="accent1"/>
                <w:sz w:val="18"/>
                <w:szCs w:val="18"/>
                <w:lang w:val="en-US"/>
              </w:rPr>
              <w:t>Tim Takken, PhD</w:t>
            </w:r>
            <w:r w:rsidR="009639D2" w:rsidRPr="00D0502C">
              <w:rPr>
                <w:rFonts w:ascii="Calibri" w:hAnsi="Calibri" w:cs="Calibri"/>
                <w:i/>
                <w:color w:val="4F81BD" w:themeColor="accent1"/>
                <w:sz w:val="18"/>
                <w:szCs w:val="18"/>
                <w:lang w:val="en-US"/>
              </w:rPr>
              <w:t xml:space="preserve"> (Utrecht)</w:t>
            </w:r>
          </w:p>
        </w:tc>
      </w:tr>
      <w:tr w:rsidR="00057551" w:rsidRPr="0028414B" w14:paraId="221A405B" w14:textId="2B8E06B6" w:rsidTr="00711578">
        <w:tc>
          <w:tcPr>
            <w:tcW w:w="1218" w:type="dxa"/>
            <w:shd w:val="clear" w:color="auto" w:fill="auto"/>
            <w:vAlign w:val="center"/>
          </w:tcPr>
          <w:p w14:paraId="02AC5B48" w14:textId="220B450C" w:rsidR="00057551" w:rsidRPr="00D0502C" w:rsidRDefault="009B77AB" w:rsidP="00D90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D0502C">
              <w:rPr>
                <w:rFonts w:ascii="Calibri" w:hAnsi="Calibri" w:cs="Calibri"/>
                <w:i/>
                <w:color w:val="4F81BD" w:themeColor="accent1"/>
                <w:sz w:val="18"/>
                <w:szCs w:val="18"/>
                <w:lang w:val="en-US"/>
              </w:rPr>
              <w:t>9:15-10:15</w:t>
            </w:r>
          </w:p>
        </w:tc>
        <w:tc>
          <w:tcPr>
            <w:tcW w:w="2283" w:type="dxa"/>
            <w:shd w:val="clear" w:color="auto" w:fill="auto"/>
            <w:vAlign w:val="center"/>
          </w:tcPr>
          <w:p w14:paraId="29368A63" w14:textId="62A3AB67" w:rsidR="00057551" w:rsidRPr="00D0502C" w:rsidRDefault="00057551"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D0502C">
              <w:rPr>
                <w:rFonts w:ascii="Calibri" w:hAnsi="Calibri" w:cs="Calibri"/>
                <w:i/>
                <w:color w:val="4F81BD" w:themeColor="accent1"/>
                <w:sz w:val="18"/>
                <w:szCs w:val="18"/>
                <w:lang w:val="en-US"/>
              </w:rPr>
              <w:t>Lecture</w:t>
            </w:r>
          </w:p>
        </w:tc>
        <w:tc>
          <w:tcPr>
            <w:tcW w:w="5112" w:type="dxa"/>
            <w:shd w:val="clear" w:color="auto" w:fill="auto"/>
            <w:vAlign w:val="center"/>
          </w:tcPr>
          <w:p w14:paraId="2C67B868" w14:textId="3FE22B43" w:rsidR="00057551" w:rsidRPr="00D0502C" w:rsidRDefault="00057551" w:rsidP="00481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D0502C">
              <w:rPr>
                <w:rFonts w:ascii="Calibri" w:hAnsi="Calibri" w:cs="Calibri"/>
                <w:i/>
                <w:color w:val="4F81BD" w:themeColor="accent1"/>
                <w:sz w:val="18"/>
                <w:szCs w:val="18"/>
                <w:lang w:val="en-US"/>
              </w:rPr>
              <w:t xml:space="preserve">Introduction in </w:t>
            </w:r>
            <w:proofErr w:type="spellStart"/>
            <w:r w:rsidRPr="00D0502C">
              <w:rPr>
                <w:rFonts w:ascii="Calibri" w:hAnsi="Calibri" w:cs="Calibri"/>
                <w:i/>
                <w:color w:val="4F81BD" w:themeColor="accent1"/>
                <w:sz w:val="18"/>
                <w:szCs w:val="18"/>
                <w:lang w:val="en-US"/>
              </w:rPr>
              <w:t>Paediatric</w:t>
            </w:r>
            <w:proofErr w:type="spellEnd"/>
            <w:r w:rsidRPr="00D0502C">
              <w:rPr>
                <w:rFonts w:ascii="Calibri" w:hAnsi="Calibri" w:cs="Calibri"/>
                <w:i/>
                <w:color w:val="4F81BD" w:themeColor="accent1"/>
                <w:sz w:val="18"/>
                <w:szCs w:val="18"/>
                <w:lang w:val="en-US"/>
              </w:rPr>
              <w:t xml:space="preserve"> Sports &amp; Exercise </w:t>
            </w:r>
            <w:r w:rsidR="005362F2" w:rsidRPr="00D0502C">
              <w:rPr>
                <w:rFonts w:ascii="Calibri" w:hAnsi="Calibri" w:cs="Calibri"/>
                <w:i/>
                <w:color w:val="4F81BD" w:themeColor="accent1"/>
                <w:sz w:val="18"/>
                <w:szCs w:val="18"/>
                <w:lang w:val="en-US"/>
              </w:rPr>
              <w:t>Physiology</w:t>
            </w:r>
          </w:p>
        </w:tc>
        <w:tc>
          <w:tcPr>
            <w:tcW w:w="2063" w:type="dxa"/>
          </w:tcPr>
          <w:p w14:paraId="02A43A54" w14:textId="2E53AF6D" w:rsidR="00057551" w:rsidRPr="00D0502C" w:rsidRDefault="00057551" w:rsidP="00481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D0502C">
              <w:rPr>
                <w:rFonts w:ascii="Calibri" w:hAnsi="Calibri" w:cs="Calibri"/>
                <w:i/>
                <w:color w:val="4F81BD" w:themeColor="accent1"/>
                <w:sz w:val="18"/>
                <w:szCs w:val="18"/>
                <w:lang w:val="en-US"/>
              </w:rPr>
              <w:t>Tim Takken PhD</w:t>
            </w:r>
            <w:r w:rsidR="009639D2" w:rsidRPr="00D0502C">
              <w:rPr>
                <w:rFonts w:ascii="Calibri" w:hAnsi="Calibri" w:cs="Calibri"/>
                <w:i/>
                <w:color w:val="4F81BD" w:themeColor="accent1"/>
                <w:sz w:val="18"/>
                <w:szCs w:val="18"/>
                <w:lang w:val="en-US"/>
              </w:rPr>
              <w:t xml:space="preserve"> (Utrecht)</w:t>
            </w:r>
          </w:p>
        </w:tc>
      </w:tr>
      <w:tr w:rsidR="00F4064D" w:rsidRPr="0028414B" w14:paraId="164730CD" w14:textId="77777777" w:rsidTr="00711578">
        <w:tc>
          <w:tcPr>
            <w:tcW w:w="1218" w:type="dxa"/>
            <w:shd w:val="clear" w:color="auto" w:fill="auto"/>
            <w:vAlign w:val="center"/>
          </w:tcPr>
          <w:p w14:paraId="5775A3E2" w14:textId="0FC909C9" w:rsidR="00F4064D" w:rsidRPr="00D0502C" w:rsidRDefault="00F4064D" w:rsidP="00D90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10:15-10:30</w:t>
            </w:r>
          </w:p>
        </w:tc>
        <w:tc>
          <w:tcPr>
            <w:tcW w:w="2283" w:type="dxa"/>
            <w:shd w:val="clear" w:color="auto" w:fill="auto"/>
            <w:vAlign w:val="center"/>
          </w:tcPr>
          <w:p w14:paraId="571D0199" w14:textId="2D51D86E" w:rsidR="00F4064D" w:rsidRPr="00D0502C" w:rsidRDefault="00F4064D" w:rsidP="00057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Break</w:t>
            </w:r>
          </w:p>
        </w:tc>
        <w:tc>
          <w:tcPr>
            <w:tcW w:w="5112" w:type="dxa"/>
            <w:shd w:val="clear" w:color="auto" w:fill="auto"/>
            <w:vAlign w:val="center"/>
          </w:tcPr>
          <w:p w14:paraId="0ED32506" w14:textId="77777777" w:rsidR="00F4064D" w:rsidRDefault="00F4064D" w:rsidP="00D90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p>
        </w:tc>
        <w:tc>
          <w:tcPr>
            <w:tcW w:w="2063" w:type="dxa"/>
          </w:tcPr>
          <w:p w14:paraId="554013DF" w14:textId="77777777" w:rsidR="00F4064D" w:rsidRDefault="00F4064D" w:rsidP="00EB6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p>
        </w:tc>
      </w:tr>
      <w:tr w:rsidR="0036793B" w:rsidRPr="0028414B" w14:paraId="0B463B34" w14:textId="50068FC4" w:rsidTr="00711578">
        <w:tc>
          <w:tcPr>
            <w:tcW w:w="1218" w:type="dxa"/>
            <w:shd w:val="clear" w:color="auto" w:fill="auto"/>
            <w:vAlign w:val="center"/>
          </w:tcPr>
          <w:p w14:paraId="5A9BAD47" w14:textId="1BDEC168" w:rsidR="0036793B" w:rsidRPr="00D0502C" w:rsidRDefault="00C320BB" w:rsidP="00D90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D0502C">
              <w:rPr>
                <w:rFonts w:ascii="Calibri" w:hAnsi="Calibri" w:cs="Calibri"/>
                <w:i/>
                <w:color w:val="4F81BD" w:themeColor="accent1"/>
                <w:sz w:val="18"/>
                <w:szCs w:val="18"/>
                <w:lang w:val="en-US"/>
              </w:rPr>
              <w:t>10:30-11:</w:t>
            </w:r>
            <w:r w:rsidR="0020699D">
              <w:rPr>
                <w:rFonts w:ascii="Calibri" w:hAnsi="Calibri" w:cs="Calibri"/>
                <w:i/>
                <w:color w:val="4F81BD" w:themeColor="accent1"/>
                <w:sz w:val="18"/>
                <w:szCs w:val="18"/>
                <w:lang w:val="en-US"/>
              </w:rPr>
              <w:t>30</w:t>
            </w:r>
          </w:p>
        </w:tc>
        <w:tc>
          <w:tcPr>
            <w:tcW w:w="2283" w:type="dxa"/>
            <w:shd w:val="clear" w:color="auto" w:fill="auto"/>
            <w:vAlign w:val="center"/>
          </w:tcPr>
          <w:p w14:paraId="215367CB" w14:textId="203EB92C" w:rsidR="0036793B" w:rsidRPr="00D0502C" w:rsidRDefault="00267C60" w:rsidP="00057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D0502C">
              <w:rPr>
                <w:rFonts w:ascii="Calibri" w:hAnsi="Calibri" w:cs="Calibri"/>
                <w:i/>
                <w:color w:val="4F81BD" w:themeColor="accent1"/>
                <w:sz w:val="18"/>
                <w:szCs w:val="18"/>
                <w:lang w:val="en-US"/>
              </w:rPr>
              <w:t>Lecture</w:t>
            </w:r>
          </w:p>
        </w:tc>
        <w:tc>
          <w:tcPr>
            <w:tcW w:w="5112" w:type="dxa"/>
            <w:shd w:val="clear" w:color="auto" w:fill="auto"/>
            <w:vAlign w:val="center"/>
          </w:tcPr>
          <w:p w14:paraId="7913E507" w14:textId="2062D2D3" w:rsidR="0036793B" w:rsidRPr="00D0502C" w:rsidRDefault="0020699D" w:rsidP="00D90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Pediatric Sports Medicine in Practice</w:t>
            </w:r>
          </w:p>
        </w:tc>
        <w:tc>
          <w:tcPr>
            <w:tcW w:w="2063" w:type="dxa"/>
          </w:tcPr>
          <w:p w14:paraId="26C63AF4" w14:textId="181AB34C" w:rsidR="0036793B" w:rsidRPr="00D0502C" w:rsidRDefault="0093483F" w:rsidP="00EB6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 xml:space="preserve">Prabath </w:t>
            </w:r>
            <w:proofErr w:type="spellStart"/>
            <w:r>
              <w:rPr>
                <w:rFonts w:ascii="Calibri" w:hAnsi="Calibri" w:cs="Calibri"/>
                <w:i/>
                <w:color w:val="4F81BD" w:themeColor="accent1"/>
                <w:sz w:val="18"/>
                <w:szCs w:val="18"/>
                <w:lang w:val="en-US"/>
              </w:rPr>
              <w:t>Lodewijks</w:t>
            </w:r>
            <w:proofErr w:type="spellEnd"/>
            <w:r>
              <w:rPr>
                <w:rFonts w:ascii="Calibri" w:hAnsi="Calibri" w:cs="Calibri"/>
                <w:i/>
                <w:color w:val="4F81BD" w:themeColor="accent1"/>
                <w:sz w:val="18"/>
                <w:szCs w:val="18"/>
                <w:lang w:val="en-US"/>
              </w:rPr>
              <w:t>, MD</w:t>
            </w:r>
          </w:p>
        </w:tc>
      </w:tr>
      <w:tr w:rsidR="0036793B" w:rsidRPr="0028414B" w14:paraId="7070E957" w14:textId="4BD8082A" w:rsidTr="00711578">
        <w:tc>
          <w:tcPr>
            <w:tcW w:w="1218" w:type="dxa"/>
            <w:shd w:val="clear" w:color="auto" w:fill="auto"/>
            <w:vAlign w:val="center"/>
          </w:tcPr>
          <w:p w14:paraId="42995761" w14:textId="493D844B" w:rsidR="0036793B" w:rsidRPr="0020699D" w:rsidRDefault="009B77AB" w:rsidP="00D90B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20699D">
              <w:rPr>
                <w:rFonts w:ascii="Calibri" w:hAnsi="Calibri" w:cs="Calibri"/>
                <w:i/>
                <w:color w:val="4F81BD" w:themeColor="accent1"/>
                <w:sz w:val="18"/>
                <w:szCs w:val="18"/>
                <w:lang w:val="en-US"/>
              </w:rPr>
              <w:t>11:45-12:45</w:t>
            </w:r>
          </w:p>
        </w:tc>
        <w:tc>
          <w:tcPr>
            <w:tcW w:w="2283" w:type="dxa"/>
            <w:shd w:val="clear" w:color="auto" w:fill="auto"/>
            <w:vAlign w:val="center"/>
          </w:tcPr>
          <w:p w14:paraId="0FB9FD8E" w14:textId="2564A990" w:rsidR="0036793B" w:rsidRPr="0020699D" w:rsidRDefault="00267C60" w:rsidP="00057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20699D">
              <w:rPr>
                <w:rFonts w:ascii="Calibri" w:hAnsi="Calibri" w:cs="Calibri"/>
                <w:i/>
                <w:color w:val="4F81BD" w:themeColor="accent1"/>
                <w:sz w:val="18"/>
                <w:szCs w:val="18"/>
                <w:lang w:val="en-US"/>
              </w:rPr>
              <w:t>Lecture</w:t>
            </w:r>
          </w:p>
        </w:tc>
        <w:tc>
          <w:tcPr>
            <w:tcW w:w="5112" w:type="dxa"/>
            <w:shd w:val="clear" w:color="auto" w:fill="auto"/>
            <w:vAlign w:val="center"/>
          </w:tcPr>
          <w:p w14:paraId="6D40F7D7" w14:textId="27F0AEA1" w:rsidR="0036793B" w:rsidRPr="001C5856" w:rsidRDefault="00D039B7"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FF0000"/>
                <w:sz w:val="18"/>
                <w:szCs w:val="18"/>
                <w:lang w:val="en-US"/>
              </w:rPr>
            </w:pPr>
            <w:r w:rsidRPr="00D039B7">
              <w:rPr>
                <w:rFonts w:ascii="Calibri" w:hAnsi="Calibri" w:cs="Calibri"/>
                <w:i/>
                <w:color w:val="4F81BD" w:themeColor="accent1"/>
                <w:sz w:val="18"/>
                <w:szCs w:val="18"/>
                <w:lang w:val="en-US"/>
              </w:rPr>
              <w:t>Growth, Maturation, and Physical Activity in Pediatrics</w:t>
            </w:r>
          </w:p>
        </w:tc>
        <w:tc>
          <w:tcPr>
            <w:tcW w:w="2063" w:type="dxa"/>
          </w:tcPr>
          <w:p w14:paraId="39BE1B1C" w14:textId="66F4984E" w:rsidR="0036793B" w:rsidRPr="001C5856" w:rsidRDefault="0020699D" w:rsidP="00E82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FF0000"/>
                <w:sz w:val="18"/>
                <w:szCs w:val="18"/>
                <w:lang w:val="en-US"/>
              </w:rPr>
            </w:pPr>
            <w:r w:rsidRPr="00D0502C">
              <w:rPr>
                <w:rFonts w:ascii="Calibri" w:hAnsi="Calibri" w:cs="Calibri"/>
                <w:i/>
                <w:color w:val="4F81BD" w:themeColor="accent1"/>
                <w:sz w:val="18"/>
                <w:szCs w:val="18"/>
                <w:lang w:val="en-US"/>
              </w:rPr>
              <w:t>Sarah Moore PhD (Canada)</w:t>
            </w:r>
          </w:p>
        </w:tc>
      </w:tr>
      <w:tr w:rsidR="0020699D" w:rsidRPr="0028414B" w14:paraId="1FFF8976" w14:textId="77777777" w:rsidTr="00711578">
        <w:tc>
          <w:tcPr>
            <w:tcW w:w="1218" w:type="dxa"/>
            <w:shd w:val="clear" w:color="auto" w:fill="auto"/>
            <w:vAlign w:val="center"/>
          </w:tcPr>
          <w:p w14:paraId="467F4D56" w14:textId="68C783A3" w:rsidR="0020699D" w:rsidRPr="00CC4DA0" w:rsidRDefault="0020699D"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12:45-13:30</w:t>
            </w:r>
          </w:p>
        </w:tc>
        <w:tc>
          <w:tcPr>
            <w:tcW w:w="2283" w:type="dxa"/>
            <w:shd w:val="clear" w:color="auto" w:fill="auto"/>
            <w:vAlign w:val="center"/>
          </w:tcPr>
          <w:p w14:paraId="1CC6A719" w14:textId="5B9B8B3B" w:rsidR="0020699D" w:rsidRPr="00CC4DA0" w:rsidRDefault="0020699D"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Lunch</w:t>
            </w:r>
          </w:p>
        </w:tc>
        <w:tc>
          <w:tcPr>
            <w:tcW w:w="5112" w:type="dxa"/>
            <w:shd w:val="clear" w:color="auto" w:fill="auto"/>
            <w:vAlign w:val="center"/>
          </w:tcPr>
          <w:p w14:paraId="0C052F2B" w14:textId="77777777" w:rsidR="0020699D" w:rsidRPr="00D0502C" w:rsidRDefault="0020699D"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p>
        </w:tc>
        <w:tc>
          <w:tcPr>
            <w:tcW w:w="2063" w:type="dxa"/>
          </w:tcPr>
          <w:p w14:paraId="3DEF4A3B" w14:textId="77777777" w:rsidR="0020699D" w:rsidRPr="00D0502C" w:rsidRDefault="0020699D"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p>
        </w:tc>
      </w:tr>
      <w:tr w:rsidR="00CC4DA0" w:rsidRPr="00217567" w14:paraId="02C62827" w14:textId="51789B01" w:rsidTr="00711578">
        <w:tc>
          <w:tcPr>
            <w:tcW w:w="1218" w:type="dxa"/>
            <w:shd w:val="clear" w:color="auto" w:fill="auto"/>
            <w:vAlign w:val="center"/>
          </w:tcPr>
          <w:p w14:paraId="4ABA7586" w14:textId="2C785014" w:rsidR="00CC4DA0" w:rsidRPr="00CC4DA0" w:rsidRDefault="00CC4DA0"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CC4DA0">
              <w:rPr>
                <w:rFonts w:ascii="Calibri" w:hAnsi="Calibri" w:cs="Calibri"/>
                <w:i/>
                <w:color w:val="4F81BD" w:themeColor="accent1"/>
                <w:sz w:val="18"/>
                <w:szCs w:val="18"/>
                <w:lang w:val="en-US"/>
              </w:rPr>
              <w:t>13:30</w:t>
            </w:r>
            <w:r w:rsidR="002E7BC5" w:rsidRPr="00F4064D">
              <w:rPr>
                <w:rFonts w:ascii="Calibri" w:hAnsi="Calibri" w:cs="Calibri"/>
                <w:i/>
                <w:color w:val="4F81BD" w:themeColor="accent1"/>
                <w:sz w:val="18"/>
                <w:szCs w:val="18"/>
                <w:lang w:val="en-US"/>
              </w:rPr>
              <w:t>-</w:t>
            </w:r>
            <w:r w:rsidRPr="00CC4DA0">
              <w:rPr>
                <w:rFonts w:ascii="Calibri" w:hAnsi="Calibri" w:cs="Calibri"/>
                <w:i/>
                <w:color w:val="4F81BD" w:themeColor="accent1"/>
                <w:sz w:val="18"/>
                <w:szCs w:val="18"/>
                <w:lang w:val="en-US"/>
              </w:rPr>
              <w:t>14:</w:t>
            </w:r>
            <w:r w:rsidR="00363BE1">
              <w:rPr>
                <w:rFonts w:ascii="Calibri" w:hAnsi="Calibri" w:cs="Calibri"/>
                <w:i/>
                <w:color w:val="4F81BD" w:themeColor="accent1"/>
                <w:sz w:val="18"/>
                <w:szCs w:val="18"/>
                <w:lang w:val="en-US"/>
              </w:rPr>
              <w:t>15</w:t>
            </w:r>
          </w:p>
        </w:tc>
        <w:tc>
          <w:tcPr>
            <w:tcW w:w="2283" w:type="dxa"/>
            <w:shd w:val="clear" w:color="auto" w:fill="auto"/>
            <w:vAlign w:val="center"/>
          </w:tcPr>
          <w:p w14:paraId="6E3B8399" w14:textId="24DFA9BA" w:rsidR="00CC4DA0" w:rsidRPr="00CC4DA0" w:rsidRDefault="00CC4DA0"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CC4DA0">
              <w:rPr>
                <w:rFonts w:ascii="Calibri" w:hAnsi="Calibri" w:cs="Calibri"/>
                <w:i/>
                <w:color w:val="4F81BD" w:themeColor="accent1"/>
                <w:sz w:val="18"/>
                <w:szCs w:val="18"/>
                <w:lang w:val="en-US"/>
              </w:rPr>
              <w:t xml:space="preserve">Lecture </w:t>
            </w:r>
          </w:p>
        </w:tc>
        <w:tc>
          <w:tcPr>
            <w:tcW w:w="5112" w:type="dxa"/>
            <w:shd w:val="clear" w:color="auto" w:fill="auto"/>
            <w:vAlign w:val="center"/>
          </w:tcPr>
          <w:p w14:paraId="7C347053" w14:textId="06AB9897" w:rsidR="002E7BC5" w:rsidRPr="001C5856" w:rsidRDefault="002E7BC5"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FF0000"/>
                <w:sz w:val="18"/>
                <w:szCs w:val="18"/>
                <w:lang w:val="en-US"/>
              </w:rPr>
            </w:pPr>
            <w:r w:rsidRPr="00D0502C">
              <w:rPr>
                <w:rFonts w:ascii="Calibri" w:hAnsi="Calibri" w:cs="Calibri"/>
                <w:i/>
                <w:color w:val="4F81BD" w:themeColor="accent1"/>
                <w:sz w:val="18"/>
                <w:szCs w:val="18"/>
                <w:lang w:val="en-US"/>
              </w:rPr>
              <w:t>The Importance of Physical Literacy</w:t>
            </w:r>
          </w:p>
        </w:tc>
        <w:tc>
          <w:tcPr>
            <w:tcW w:w="2063" w:type="dxa"/>
          </w:tcPr>
          <w:p w14:paraId="1ADF611D" w14:textId="03D6F0E7" w:rsidR="00CC4DA0" w:rsidRPr="002E7BC5" w:rsidRDefault="002E7BC5"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FF0000"/>
                <w:sz w:val="18"/>
                <w:szCs w:val="18"/>
                <w:lang w:val="en-US"/>
              </w:rPr>
            </w:pPr>
            <w:r w:rsidRPr="00D0502C">
              <w:rPr>
                <w:rFonts w:ascii="Calibri" w:hAnsi="Calibri" w:cs="Calibri"/>
                <w:i/>
                <w:color w:val="4F81BD" w:themeColor="accent1"/>
                <w:sz w:val="18"/>
                <w:szCs w:val="18"/>
                <w:lang w:val="en-US"/>
              </w:rPr>
              <w:t xml:space="preserve">Johannes </w:t>
            </w:r>
            <w:proofErr w:type="spellStart"/>
            <w:r w:rsidRPr="00D0502C">
              <w:rPr>
                <w:rFonts w:ascii="Calibri" w:hAnsi="Calibri" w:cs="Calibri"/>
                <w:i/>
                <w:color w:val="4F81BD" w:themeColor="accent1"/>
                <w:sz w:val="18"/>
                <w:szCs w:val="18"/>
                <w:lang w:val="en-US"/>
              </w:rPr>
              <w:t>Noordstar</w:t>
            </w:r>
            <w:proofErr w:type="spellEnd"/>
            <w:r w:rsidRPr="00D0502C">
              <w:rPr>
                <w:rFonts w:ascii="Calibri" w:hAnsi="Calibri" w:cs="Calibri"/>
                <w:i/>
                <w:color w:val="4F81BD" w:themeColor="accent1"/>
                <w:sz w:val="18"/>
                <w:szCs w:val="18"/>
                <w:lang w:val="en-US"/>
              </w:rPr>
              <w:t xml:space="preserve"> </w:t>
            </w:r>
            <w:proofErr w:type="gramStart"/>
            <w:r w:rsidRPr="00D0502C">
              <w:rPr>
                <w:rFonts w:ascii="Calibri" w:hAnsi="Calibri" w:cs="Calibri"/>
                <w:i/>
                <w:color w:val="4F81BD" w:themeColor="accent1"/>
                <w:sz w:val="18"/>
                <w:szCs w:val="18"/>
                <w:lang w:val="en-US"/>
              </w:rPr>
              <w:t>PhD  (</w:t>
            </w:r>
            <w:proofErr w:type="gramEnd"/>
            <w:r w:rsidRPr="00D0502C">
              <w:rPr>
                <w:rFonts w:ascii="Calibri" w:hAnsi="Calibri" w:cs="Calibri"/>
                <w:i/>
                <w:color w:val="4F81BD" w:themeColor="accent1"/>
                <w:sz w:val="18"/>
                <w:szCs w:val="18"/>
                <w:lang w:val="en-US"/>
              </w:rPr>
              <w:t>Utrecht)</w:t>
            </w:r>
          </w:p>
        </w:tc>
      </w:tr>
      <w:tr w:rsidR="00F4064D" w:rsidRPr="0028414B" w14:paraId="2F564400" w14:textId="77777777" w:rsidTr="00711578">
        <w:tc>
          <w:tcPr>
            <w:tcW w:w="1218" w:type="dxa"/>
            <w:shd w:val="clear" w:color="auto" w:fill="auto"/>
            <w:vAlign w:val="center"/>
          </w:tcPr>
          <w:p w14:paraId="1052BA4F" w14:textId="69A65CD5" w:rsidR="00F4064D" w:rsidRPr="00D0502C" w:rsidRDefault="00F4064D"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14:</w:t>
            </w:r>
            <w:r w:rsidR="00363BE1">
              <w:rPr>
                <w:rFonts w:ascii="Calibri" w:hAnsi="Calibri" w:cs="Calibri"/>
                <w:i/>
                <w:color w:val="4F81BD" w:themeColor="accent1"/>
                <w:sz w:val="18"/>
                <w:szCs w:val="18"/>
                <w:lang w:val="en-US"/>
              </w:rPr>
              <w:t>15</w:t>
            </w:r>
            <w:r>
              <w:rPr>
                <w:rFonts w:ascii="Calibri" w:hAnsi="Calibri" w:cs="Calibri"/>
                <w:i/>
                <w:color w:val="4F81BD" w:themeColor="accent1"/>
                <w:sz w:val="18"/>
                <w:szCs w:val="18"/>
                <w:lang w:val="en-US"/>
              </w:rPr>
              <w:t>-</w:t>
            </w:r>
            <w:r w:rsidR="00363BE1">
              <w:rPr>
                <w:rFonts w:ascii="Calibri" w:hAnsi="Calibri" w:cs="Calibri"/>
                <w:i/>
                <w:color w:val="4F81BD" w:themeColor="accent1"/>
                <w:sz w:val="18"/>
                <w:szCs w:val="18"/>
                <w:lang w:val="en-US"/>
              </w:rPr>
              <w:t>14:45</w:t>
            </w:r>
          </w:p>
        </w:tc>
        <w:tc>
          <w:tcPr>
            <w:tcW w:w="2283" w:type="dxa"/>
            <w:shd w:val="clear" w:color="auto" w:fill="auto"/>
            <w:vAlign w:val="center"/>
          </w:tcPr>
          <w:p w14:paraId="50C23520" w14:textId="6F661F24" w:rsidR="00F4064D" w:rsidRPr="00D0502C" w:rsidRDefault="00F4064D"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Break</w:t>
            </w:r>
          </w:p>
        </w:tc>
        <w:tc>
          <w:tcPr>
            <w:tcW w:w="5112" w:type="dxa"/>
            <w:shd w:val="clear" w:color="auto" w:fill="auto"/>
            <w:vAlign w:val="center"/>
          </w:tcPr>
          <w:p w14:paraId="457CF0F4" w14:textId="77777777" w:rsidR="00F4064D" w:rsidRPr="00D0502C" w:rsidRDefault="00F4064D"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p>
        </w:tc>
        <w:tc>
          <w:tcPr>
            <w:tcW w:w="2063" w:type="dxa"/>
          </w:tcPr>
          <w:p w14:paraId="6534A2CB" w14:textId="77777777" w:rsidR="00F4064D" w:rsidRPr="00D0502C" w:rsidRDefault="00F4064D"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p>
        </w:tc>
      </w:tr>
      <w:tr w:rsidR="00CC4DA0" w:rsidRPr="003D21DF" w14:paraId="140F40E3" w14:textId="069D50A8" w:rsidTr="00711578">
        <w:tc>
          <w:tcPr>
            <w:tcW w:w="1218" w:type="dxa"/>
            <w:shd w:val="clear" w:color="auto" w:fill="auto"/>
            <w:vAlign w:val="center"/>
          </w:tcPr>
          <w:p w14:paraId="06FF075C" w14:textId="0911D82B" w:rsidR="00CC4DA0" w:rsidRPr="00D0502C" w:rsidRDefault="00CC4DA0"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D0502C">
              <w:rPr>
                <w:rFonts w:ascii="Calibri" w:hAnsi="Calibri" w:cs="Calibri"/>
                <w:i/>
                <w:color w:val="4F81BD" w:themeColor="accent1"/>
                <w:sz w:val="18"/>
                <w:szCs w:val="18"/>
                <w:lang w:val="en-US"/>
              </w:rPr>
              <w:t>1</w:t>
            </w:r>
            <w:r w:rsidR="00363BE1">
              <w:rPr>
                <w:rFonts w:ascii="Calibri" w:hAnsi="Calibri" w:cs="Calibri"/>
                <w:i/>
                <w:color w:val="4F81BD" w:themeColor="accent1"/>
                <w:sz w:val="18"/>
                <w:szCs w:val="18"/>
                <w:lang w:val="en-US"/>
              </w:rPr>
              <w:t>4:4</w:t>
            </w:r>
            <w:r>
              <w:rPr>
                <w:rFonts w:ascii="Calibri" w:hAnsi="Calibri" w:cs="Calibri"/>
                <w:i/>
                <w:color w:val="4F81BD" w:themeColor="accent1"/>
                <w:sz w:val="18"/>
                <w:szCs w:val="18"/>
                <w:lang w:val="en-US"/>
              </w:rPr>
              <w:t>5</w:t>
            </w:r>
            <w:r w:rsidR="00363BE1">
              <w:rPr>
                <w:rFonts w:ascii="Calibri" w:hAnsi="Calibri" w:cs="Calibri"/>
                <w:i/>
                <w:color w:val="4F81BD" w:themeColor="accent1"/>
                <w:sz w:val="18"/>
                <w:szCs w:val="18"/>
                <w:lang w:val="en-US"/>
              </w:rPr>
              <w:t xml:space="preserve"> </w:t>
            </w:r>
            <w:proofErr w:type="gramStart"/>
            <w:r w:rsidR="00363BE1">
              <w:rPr>
                <w:rFonts w:ascii="Calibri" w:hAnsi="Calibri" w:cs="Calibri"/>
                <w:i/>
                <w:color w:val="4F81BD" w:themeColor="accent1"/>
                <w:sz w:val="18"/>
                <w:szCs w:val="18"/>
                <w:lang w:val="en-US"/>
              </w:rPr>
              <w:t xml:space="preserve">-  </w:t>
            </w:r>
            <w:r w:rsidR="002E7BC5">
              <w:rPr>
                <w:rFonts w:ascii="Calibri" w:hAnsi="Calibri" w:cs="Calibri"/>
                <w:i/>
                <w:color w:val="4F81BD" w:themeColor="accent1"/>
                <w:sz w:val="18"/>
                <w:szCs w:val="18"/>
                <w:lang w:val="en-US"/>
              </w:rPr>
              <w:t>16</w:t>
            </w:r>
            <w:r w:rsidRPr="00D0502C">
              <w:rPr>
                <w:rFonts w:ascii="Calibri" w:hAnsi="Calibri" w:cs="Calibri"/>
                <w:i/>
                <w:color w:val="4F81BD" w:themeColor="accent1"/>
                <w:sz w:val="18"/>
                <w:szCs w:val="18"/>
                <w:lang w:val="en-US"/>
              </w:rPr>
              <w:t>:</w:t>
            </w:r>
            <w:r w:rsidR="002E7BC5">
              <w:rPr>
                <w:rFonts w:ascii="Calibri" w:hAnsi="Calibri" w:cs="Calibri"/>
                <w:i/>
                <w:color w:val="4F81BD" w:themeColor="accent1"/>
                <w:sz w:val="18"/>
                <w:szCs w:val="18"/>
                <w:lang w:val="en-US"/>
              </w:rPr>
              <w:t>45</w:t>
            </w:r>
            <w:proofErr w:type="gramEnd"/>
          </w:p>
        </w:tc>
        <w:tc>
          <w:tcPr>
            <w:tcW w:w="2283" w:type="dxa"/>
            <w:shd w:val="clear" w:color="auto" w:fill="auto"/>
            <w:vAlign w:val="center"/>
          </w:tcPr>
          <w:p w14:paraId="00CA07D4" w14:textId="7CA2D775" w:rsidR="00CC4DA0" w:rsidRPr="00D0502C" w:rsidRDefault="002E7BC5"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CC4DA0">
              <w:rPr>
                <w:rFonts w:ascii="Calibri" w:hAnsi="Calibri" w:cs="Calibri"/>
                <w:i/>
                <w:color w:val="4F81BD" w:themeColor="accent1"/>
                <w:sz w:val="18"/>
                <w:szCs w:val="18"/>
                <w:lang w:val="en-US"/>
              </w:rPr>
              <w:t>Workshop</w:t>
            </w:r>
          </w:p>
        </w:tc>
        <w:tc>
          <w:tcPr>
            <w:tcW w:w="5112" w:type="dxa"/>
            <w:shd w:val="clear" w:color="auto" w:fill="auto"/>
            <w:vAlign w:val="center"/>
          </w:tcPr>
          <w:p w14:paraId="619B0B59" w14:textId="6ADF92DF" w:rsidR="00CC4DA0" w:rsidRPr="00D0502C" w:rsidRDefault="002E7BC5"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CC4DA0">
              <w:rPr>
                <w:rFonts w:ascii="Calibri" w:hAnsi="Calibri" w:cs="Calibri"/>
                <w:i/>
                <w:color w:val="4F81BD" w:themeColor="accent1"/>
                <w:sz w:val="18"/>
                <w:szCs w:val="18"/>
                <w:lang w:val="en-US"/>
              </w:rPr>
              <w:t>Physical Literacy</w:t>
            </w:r>
          </w:p>
        </w:tc>
        <w:tc>
          <w:tcPr>
            <w:tcW w:w="2063" w:type="dxa"/>
          </w:tcPr>
          <w:p w14:paraId="5C2BFC92" w14:textId="4E0665A9" w:rsidR="00CC4DA0" w:rsidRPr="00363BE1" w:rsidRDefault="002E7BC5"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r w:rsidRPr="00363BE1">
              <w:rPr>
                <w:rFonts w:ascii="Calibri" w:hAnsi="Calibri" w:cs="Calibri"/>
                <w:i/>
                <w:color w:val="4F81BD" w:themeColor="accent1"/>
                <w:sz w:val="18"/>
                <w:szCs w:val="18"/>
                <w:lang w:val="nl-NL"/>
              </w:rPr>
              <w:t xml:space="preserve">Johannes </w:t>
            </w:r>
            <w:proofErr w:type="spellStart"/>
            <w:r w:rsidRPr="00363BE1">
              <w:rPr>
                <w:rFonts w:ascii="Calibri" w:hAnsi="Calibri" w:cs="Calibri"/>
                <w:i/>
                <w:color w:val="4F81BD" w:themeColor="accent1"/>
                <w:sz w:val="18"/>
                <w:szCs w:val="18"/>
                <w:lang w:val="nl-NL"/>
              </w:rPr>
              <w:t>Noordstar</w:t>
            </w:r>
            <w:proofErr w:type="spellEnd"/>
            <w:r w:rsidRPr="00363BE1">
              <w:rPr>
                <w:rFonts w:ascii="Calibri" w:hAnsi="Calibri" w:cs="Calibri"/>
                <w:i/>
                <w:color w:val="4F81BD" w:themeColor="accent1"/>
                <w:sz w:val="18"/>
                <w:szCs w:val="18"/>
                <w:lang w:val="nl-NL"/>
              </w:rPr>
              <w:t xml:space="preserve"> </w:t>
            </w:r>
            <w:proofErr w:type="gramStart"/>
            <w:r w:rsidRPr="00363BE1">
              <w:rPr>
                <w:rFonts w:ascii="Calibri" w:hAnsi="Calibri" w:cs="Calibri"/>
                <w:i/>
                <w:color w:val="4F81BD" w:themeColor="accent1"/>
                <w:sz w:val="18"/>
                <w:szCs w:val="18"/>
                <w:lang w:val="nl-NL"/>
              </w:rPr>
              <w:t>PhD  (</w:t>
            </w:r>
            <w:proofErr w:type="gramEnd"/>
            <w:r w:rsidRPr="00363BE1">
              <w:rPr>
                <w:rFonts w:ascii="Calibri" w:hAnsi="Calibri" w:cs="Calibri"/>
                <w:i/>
                <w:color w:val="4F81BD" w:themeColor="accent1"/>
                <w:sz w:val="18"/>
                <w:szCs w:val="18"/>
                <w:lang w:val="nl-NL"/>
              </w:rPr>
              <w:t>Utrecht), Sarah Moore PhD (Canada)</w:t>
            </w:r>
            <w:r w:rsidR="00363BE1" w:rsidRPr="00363BE1">
              <w:rPr>
                <w:rFonts w:ascii="Calibri" w:hAnsi="Calibri" w:cs="Calibri"/>
                <w:i/>
                <w:color w:val="4F81BD" w:themeColor="accent1"/>
                <w:sz w:val="18"/>
                <w:szCs w:val="18"/>
                <w:lang w:val="nl-NL"/>
              </w:rPr>
              <w:t xml:space="preserve"> &amp; Erik Hulzeb</w:t>
            </w:r>
            <w:r w:rsidR="00363BE1">
              <w:rPr>
                <w:rFonts w:ascii="Calibri" w:hAnsi="Calibri" w:cs="Calibri"/>
                <w:i/>
                <w:color w:val="4F81BD" w:themeColor="accent1"/>
                <w:sz w:val="18"/>
                <w:szCs w:val="18"/>
                <w:lang w:val="nl-NL"/>
              </w:rPr>
              <w:t>os (Utrecht)</w:t>
            </w:r>
          </w:p>
        </w:tc>
      </w:tr>
      <w:tr w:rsidR="00CC4DA0" w:rsidRPr="0028414B" w14:paraId="1BF97907" w14:textId="77777777" w:rsidTr="00711578">
        <w:tc>
          <w:tcPr>
            <w:tcW w:w="1218" w:type="dxa"/>
            <w:shd w:val="clear" w:color="auto" w:fill="auto"/>
            <w:vAlign w:val="center"/>
          </w:tcPr>
          <w:p w14:paraId="12C7A1AE" w14:textId="5CFCBE1E" w:rsidR="00CC4DA0" w:rsidRPr="00D0502C" w:rsidRDefault="00CC4DA0"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17:00</w:t>
            </w:r>
          </w:p>
        </w:tc>
        <w:tc>
          <w:tcPr>
            <w:tcW w:w="2283" w:type="dxa"/>
            <w:shd w:val="clear" w:color="auto" w:fill="auto"/>
            <w:vAlign w:val="center"/>
          </w:tcPr>
          <w:p w14:paraId="0F923BE6" w14:textId="77777777" w:rsidR="00CC4DA0" w:rsidRPr="00D0502C" w:rsidRDefault="00CC4DA0"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p>
        </w:tc>
        <w:tc>
          <w:tcPr>
            <w:tcW w:w="5112" w:type="dxa"/>
            <w:shd w:val="clear" w:color="auto" w:fill="auto"/>
            <w:vAlign w:val="center"/>
          </w:tcPr>
          <w:p w14:paraId="7810960E" w14:textId="187828FC" w:rsidR="00CC4DA0" w:rsidRPr="00D0502C" w:rsidRDefault="00CC4DA0"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 xml:space="preserve">Tour through Children’s Hospital </w:t>
            </w:r>
            <w:r w:rsidR="00363BE1">
              <w:rPr>
                <w:rFonts w:ascii="Calibri" w:hAnsi="Calibri" w:cs="Calibri"/>
                <w:i/>
                <w:color w:val="4F81BD" w:themeColor="accent1"/>
                <w:sz w:val="18"/>
                <w:szCs w:val="18"/>
                <w:lang w:val="en-US"/>
              </w:rPr>
              <w:t xml:space="preserve">&amp; Garden, </w:t>
            </w:r>
            <w:r>
              <w:rPr>
                <w:rFonts w:ascii="Calibri" w:hAnsi="Calibri" w:cs="Calibri"/>
                <w:i/>
                <w:color w:val="4F81BD" w:themeColor="accent1"/>
                <w:sz w:val="18"/>
                <w:szCs w:val="18"/>
                <w:lang w:val="en-US"/>
              </w:rPr>
              <w:t xml:space="preserve">and </w:t>
            </w:r>
            <w:r w:rsidR="00DD7655">
              <w:rPr>
                <w:rFonts w:ascii="Calibri" w:hAnsi="Calibri" w:cs="Calibri"/>
                <w:i/>
                <w:color w:val="4F81BD" w:themeColor="accent1"/>
                <w:sz w:val="18"/>
                <w:szCs w:val="18"/>
                <w:lang w:val="en-US"/>
              </w:rPr>
              <w:t>Salads</w:t>
            </w:r>
          </w:p>
        </w:tc>
        <w:tc>
          <w:tcPr>
            <w:tcW w:w="2063" w:type="dxa"/>
          </w:tcPr>
          <w:p w14:paraId="2F599D6F" w14:textId="1EBB68B9" w:rsidR="00CC4DA0" w:rsidRPr="00D0502C" w:rsidRDefault="00960BF9" w:rsidP="00CC4D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Child Health – Research Focus Area</w:t>
            </w:r>
          </w:p>
        </w:tc>
      </w:tr>
    </w:tbl>
    <w:p w14:paraId="6A1A58F8" w14:textId="77777777" w:rsidR="00820DCB" w:rsidRDefault="00820DCB" w:rsidP="00820DCB">
      <w:pPr>
        <w:pStyle w:val="Voettekst"/>
        <w:ind w:right="360"/>
        <w:rPr>
          <w:rFonts w:ascii="Calibri" w:hAnsi="Calibri" w:cs="Calibri"/>
          <w:b/>
          <w:color w:val="808080"/>
          <w:sz w:val="18"/>
          <w:szCs w:val="18"/>
        </w:rPr>
      </w:pPr>
    </w:p>
    <w:p w14:paraId="0FD409F3" w14:textId="77777777" w:rsidR="00AD2B3A" w:rsidRPr="0028414B" w:rsidRDefault="00AD2B3A" w:rsidP="00AD2B3A">
      <w:pPr>
        <w:pStyle w:val="Voettekst"/>
        <w:ind w:right="360"/>
        <w:rPr>
          <w:rFonts w:ascii="Calibri" w:hAnsi="Calibri" w:cs="Calibri"/>
          <w:b/>
          <w:color w:val="808080"/>
          <w:sz w:val="18"/>
          <w:szCs w:val="18"/>
        </w:rPr>
      </w:pPr>
    </w:p>
    <w:tbl>
      <w:tblPr>
        <w:tblW w:w="10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2043"/>
        <w:gridCol w:w="5190"/>
        <w:gridCol w:w="2063"/>
      </w:tblGrid>
      <w:tr w:rsidR="00B3081F" w:rsidRPr="00316EF3" w14:paraId="74052814" w14:textId="4FFF590C" w:rsidTr="00711578">
        <w:tc>
          <w:tcPr>
            <w:tcW w:w="8613" w:type="dxa"/>
            <w:gridSpan w:val="3"/>
            <w:shd w:val="clear" w:color="auto" w:fill="C6D9F1"/>
          </w:tcPr>
          <w:p w14:paraId="0743D0BD" w14:textId="04D336C0" w:rsidR="00B3081F" w:rsidRDefault="00B3081F" w:rsidP="00BA6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hAnsi="Calibri" w:cs="Helvetica"/>
                <w:b/>
                <w:sz w:val="18"/>
                <w:szCs w:val="18"/>
                <w:lang w:val="en-US"/>
              </w:rPr>
            </w:pPr>
            <w:r w:rsidRPr="0028414B">
              <w:rPr>
                <w:rFonts w:ascii="Calibri" w:hAnsi="Calibri" w:cs="Helvetica"/>
                <w:b/>
                <w:sz w:val="18"/>
                <w:szCs w:val="18"/>
                <w:lang w:val="en-US"/>
              </w:rPr>
              <w:t xml:space="preserve">Tuesday, </w:t>
            </w:r>
            <w:r w:rsidR="00CC215E">
              <w:rPr>
                <w:rFonts w:ascii="Calibri" w:hAnsi="Calibri" w:cs="Helvetica"/>
                <w:b/>
                <w:sz w:val="18"/>
                <w:szCs w:val="18"/>
                <w:lang w:val="en-US"/>
              </w:rPr>
              <w:t>2</w:t>
            </w:r>
            <w:r w:rsidR="00DD7655">
              <w:rPr>
                <w:rFonts w:ascii="Calibri" w:hAnsi="Calibri" w:cs="Helvetica"/>
                <w:b/>
                <w:sz w:val="18"/>
                <w:szCs w:val="18"/>
                <w:lang w:val="en-US"/>
              </w:rPr>
              <w:t>0</w:t>
            </w:r>
            <w:r>
              <w:rPr>
                <w:rFonts w:ascii="Calibri" w:hAnsi="Calibri" w:cs="Helvetica"/>
                <w:b/>
                <w:sz w:val="18"/>
                <w:szCs w:val="18"/>
                <w:lang w:val="en-US"/>
              </w:rPr>
              <w:t>-</w:t>
            </w:r>
            <w:r w:rsidR="00CC215E">
              <w:rPr>
                <w:rFonts w:ascii="Calibri" w:hAnsi="Calibri" w:cs="Helvetica"/>
                <w:b/>
                <w:sz w:val="18"/>
                <w:szCs w:val="18"/>
                <w:lang w:val="en-US"/>
              </w:rPr>
              <w:t>8</w:t>
            </w:r>
            <w:r>
              <w:rPr>
                <w:rFonts w:ascii="Calibri" w:hAnsi="Calibri" w:cs="Helvetica"/>
                <w:b/>
                <w:sz w:val="18"/>
                <w:szCs w:val="18"/>
                <w:lang w:val="en-US"/>
              </w:rPr>
              <w:t>-202</w:t>
            </w:r>
            <w:r w:rsidR="00DD7655">
              <w:rPr>
                <w:rFonts w:ascii="Calibri" w:hAnsi="Calibri" w:cs="Helvetica"/>
                <w:b/>
                <w:sz w:val="18"/>
                <w:szCs w:val="18"/>
                <w:lang w:val="en-US"/>
              </w:rPr>
              <w:t>4</w:t>
            </w:r>
            <w:r w:rsidR="00D70043">
              <w:rPr>
                <w:rFonts w:ascii="Calibri" w:hAnsi="Calibri" w:cs="Helvetica"/>
                <w:b/>
                <w:sz w:val="18"/>
                <w:szCs w:val="18"/>
                <w:lang w:val="en-US"/>
              </w:rPr>
              <w:t xml:space="preserve"> </w:t>
            </w:r>
            <w:r w:rsidR="00D70043" w:rsidRPr="00D70043">
              <w:rPr>
                <w:rFonts w:ascii="Calibri" w:hAnsi="Calibri" w:cs="Helvetica"/>
                <w:b/>
                <w:sz w:val="18"/>
                <w:szCs w:val="18"/>
                <w:lang w:val="en-US"/>
              </w:rPr>
              <w:t xml:space="preserve">Lecture Room: </w:t>
            </w:r>
            <w:r w:rsidR="00363BE1">
              <w:rPr>
                <w:rFonts w:ascii="Calibri" w:hAnsi="Calibri" w:cs="Calibri"/>
                <w:b/>
                <w:bCs/>
                <w:color w:val="212121"/>
                <w:sz w:val="22"/>
                <w:szCs w:val="22"/>
              </w:rPr>
              <w:t>HVDB 2.41</w:t>
            </w:r>
            <w:r w:rsidR="00363BE1">
              <w:rPr>
                <w:rFonts w:ascii="Calibri" w:hAnsi="Calibri" w:cs="Calibri"/>
                <w:color w:val="212121"/>
                <w:sz w:val="22"/>
                <w:szCs w:val="22"/>
              </w:rPr>
              <w:t>.</w:t>
            </w:r>
          </w:p>
          <w:p w14:paraId="548E5950" w14:textId="412200DE" w:rsidR="00B3081F" w:rsidRPr="00D70043" w:rsidRDefault="00B3081F" w:rsidP="006842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hAnsi="Calibri" w:cs="Helvetica"/>
                <w:b/>
                <w:sz w:val="18"/>
                <w:szCs w:val="18"/>
                <w:lang w:val="en-US"/>
              </w:rPr>
            </w:pPr>
            <w:r w:rsidRPr="00D70043">
              <w:rPr>
                <w:rFonts w:ascii="Calibri" w:hAnsi="Calibri" w:cs="Helvetica"/>
                <w:b/>
                <w:sz w:val="18"/>
                <w:szCs w:val="18"/>
                <w:lang w:val="en-US"/>
              </w:rPr>
              <w:t>Muscle &amp; B</w:t>
            </w:r>
            <w:r w:rsidR="00684246" w:rsidRPr="00D70043">
              <w:rPr>
                <w:rFonts w:ascii="Calibri" w:hAnsi="Calibri" w:cs="Helvetica"/>
                <w:b/>
                <w:sz w:val="18"/>
                <w:szCs w:val="18"/>
                <w:lang w:val="en-US"/>
              </w:rPr>
              <w:t>ody composition</w:t>
            </w:r>
          </w:p>
        </w:tc>
        <w:tc>
          <w:tcPr>
            <w:tcW w:w="2063" w:type="dxa"/>
            <w:shd w:val="clear" w:color="auto" w:fill="C6D9F1"/>
          </w:tcPr>
          <w:p w14:paraId="1207FD39" w14:textId="77777777" w:rsidR="00B3081F" w:rsidRPr="0028414B" w:rsidRDefault="00B3081F" w:rsidP="00BA6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hAnsi="Calibri" w:cs="Helvetica"/>
                <w:b/>
                <w:sz w:val="18"/>
                <w:szCs w:val="18"/>
                <w:lang w:val="en-US"/>
              </w:rPr>
            </w:pPr>
          </w:p>
        </w:tc>
      </w:tr>
      <w:tr w:rsidR="00B3081F" w:rsidRPr="0028414B" w14:paraId="21D2995D" w14:textId="578A41B5" w:rsidTr="00711578">
        <w:tc>
          <w:tcPr>
            <w:tcW w:w="1380" w:type="dxa"/>
            <w:shd w:val="clear" w:color="auto" w:fill="auto"/>
          </w:tcPr>
          <w:p w14:paraId="04DF7530" w14:textId="77777777" w:rsidR="00B3081F" w:rsidRPr="0028414B" w:rsidRDefault="00B3081F"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sz w:val="18"/>
                <w:szCs w:val="18"/>
                <w:lang w:val="en-US"/>
              </w:rPr>
            </w:pPr>
            <w:r w:rsidRPr="0028414B">
              <w:rPr>
                <w:rFonts w:ascii="Calibri" w:hAnsi="Calibri" w:cs="Helvetica"/>
                <w:b/>
                <w:sz w:val="18"/>
                <w:szCs w:val="18"/>
                <w:lang w:val="en-US"/>
              </w:rPr>
              <w:t>Time</w:t>
            </w:r>
          </w:p>
        </w:tc>
        <w:tc>
          <w:tcPr>
            <w:tcW w:w="2043" w:type="dxa"/>
            <w:shd w:val="clear" w:color="auto" w:fill="auto"/>
          </w:tcPr>
          <w:p w14:paraId="0B9F77E6" w14:textId="77777777" w:rsidR="00B3081F" w:rsidRPr="0028414B" w:rsidRDefault="00B3081F"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sz w:val="18"/>
                <w:szCs w:val="18"/>
                <w:lang w:val="en-US"/>
              </w:rPr>
            </w:pPr>
            <w:r w:rsidRPr="0028414B">
              <w:rPr>
                <w:rFonts w:ascii="Calibri" w:hAnsi="Calibri" w:cs="Helvetica"/>
                <w:b/>
                <w:sz w:val="18"/>
                <w:szCs w:val="18"/>
                <w:lang w:val="en-US"/>
              </w:rPr>
              <w:t>Activity</w:t>
            </w:r>
          </w:p>
        </w:tc>
        <w:tc>
          <w:tcPr>
            <w:tcW w:w="5190" w:type="dxa"/>
            <w:shd w:val="clear" w:color="auto" w:fill="auto"/>
          </w:tcPr>
          <w:p w14:paraId="7FC774A3" w14:textId="77777777" w:rsidR="00B3081F" w:rsidRPr="0028414B" w:rsidRDefault="00B3081F"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sz w:val="18"/>
                <w:szCs w:val="18"/>
                <w:lang w:val="en-US"/>
              </w:rPr>
            </w:pPr>
            <w:r w:rsidRPr="0028414B">
              <w:rPr>
                <w:rFonts w:ascii="Calibri" w:hAnsi="Calibri" w:cs="Helvetica"/>
                <w:b/>
                <w:sz w:val="18"/>
                <w:szCs w:val="18"/>
                <w:lang w:val="en-US"/>
              </w:rPr>
              <w:t>Description</w:t>
            </w:r>
          </w:p>
        </w:tc>
        <w:tc>
          <w:tcPr>
            <w:tcW w:w="2063" w:type="dxa"/>
          </w:tcPr>
          <w:p w14:paraId="6E0799F6" w14:textId="77777777" w:rsidR="00B3081F" w:rsidRPr="0028414B" w:rsidRDefault="00B3081F"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sz w:val="18"/>
                <w:szCs w:val="18"/>
                <w:lang w:val="en-US"/>
              </w:rPr>
            </w:pPr>
          </w:p>
        </w:tc>
      </w:tr>
      <w:tr w:rsidR="00441745" w:rsidRPr="009B77AB" w14:paraId="2284915F" w14:textId="34AA7112" w:rsidTr="00711578">
        <w:trPr>
          <w:trHeight w:val="510"/>
        </w:trPr>
        <w:tc>
          <w:tcPr>
            <w:tcW w:w="1380" w:type="dxa"/>
            <w:shd w:val="clear" w:color="auto" w:fill="auto"/>
            <w:vAlign w:val="center"/>
          </w:tcPr>
          <w:p w14:paraId="275239E9" w14:textId="0A09D0E8" w:rsidR="00441745" w:rsidRPr="00F4064D" w:rsidRDefault="00441745" w:rsidP="0044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F4064D">
              <w:rPr>
                <w:rFonts w:ascii="Calibri" w:hAnsi="Calibri" w:cs="Calibri"/>
                <w:i/>
                <w:color w:val="4F81BD" w:themeColor="accent1"/>
                <w:sz w:val="18"/>
                <w:szCs w:val="18"/>
                <w:lang w:val="en-US"/>
              </w:rPr>
              <w:t>9:00-9:45</w:t>
            </w:r>
          </w:p>
        </w:tc>
        <w:tc>
          <w:tcPr>
            <w:tcW w:w="2043" w:type="dxa"/>
            <w:shd w:val="clear" w:color="auto" w:fill="auto"/>
            <w:vAlign w:val="center"/>
          </w:tcPr>
          <w:p w14:paraId="1884712B" w14:textId="084209E3" w:rsidR="00441745" w:rsidRPr="00F4064D" w:rsidRDefault="00441745" w:rsidP="0044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F4064D">
              <w:rPr>
                <w:rFonts w:ascii="Calibri" w:hAnsi="Calibri" w:cs="Calibri"/>
                <w:i/>
                <w:color w:val="4F81BD" w:themeColor="accent1"/>
                <w:sz w:val="18"/>
                <w:szCs w:val="18"/>
                <w:lang w:val="en-US"/>
              </w:rPr>
              <w:t>Lecture</w:t>
            </w:r>
          </w:p>
        </w:tc>
        <w:tc>
          <w:tcPr>
            <w:tcW w:w="5190" w:type="dxa"/>
            <w:shd w:val="clear" w:color="auto" w:fill="auto"/>
            <w:vAlign w:val="center"/>
          </w:tcPr>
          <w:p w14:paraId="2BF64A13" w14:textId="0B06DD6E" w:rsidR="00441745" w:rsidRPr="00F4064D" w:rsidRDefault="0020699D" w:rsidP="0044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rPr>
            </w:pPr>
            <w:r w:rsidRPr="00F4064D">
              <w:rPr>
                <w:rFonts w:ascii="Calibri" w:hAnsi="Calibri" w:cs="Calibri"/>
                <w:i/>
                <w:color w:val="4F81BD" w:themeColor="accent1"/>
                <w:sz w:val="18"/>
                <w:szCs w:val="18"/>
                <w:lang w:val="en-US"/>
              </w:rPr>
              <w:t>Nutrition &amp; Performance</w:t>
            </w:r>
          </w:p>
        </w:tc>
        <w:tc>
          <w:tcPr>
            <w:tcW w:w="2063" w:type="dxa"/>
          </w:tcPr>
          <w:p w14:paraId="09C09F60" w14:textId="080C670B" w:rsidR="00441745" w:rsidRPr="00F4064D" w:rsidRDefault="00B80A57" w:rsidP="0044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r w:rsidRPr="00F4064D">
              <w:rPr>
                <w:rFonts w:ascii="Calibri" w:hAnsi="Calibri" w:cs="Calibri"/>
                <w:i/>
                <w:color w:val="4F81BD" w:themeColor="accent1"/>
                <w:sz w:val="18"/>
                <w:szCs w:val="18"/>
                <w:lang w:val="nl-NL"/>
              </w:rPr>
              <w:t>Marco Mensink, PhD</w:t>
            </w:r>
            <w:r w:rsidR="003B59DC">
              <w:rPr>
                <w:rFonts w:ascii="Calibri" w:hAnsi="Calibri" w:cs="Calibri"/>
                <w:i/>
                <w:color w:val="4F81BD" w:themeColor="accent1"/>
                <w:sz w:val="18"/>
                <w:szCs w:val="18"/>
                <w:lang w:val="nl-NL"/>
              </w:rPr>
              <w:t xml:space="preserve"> (Wageningen)</w:t>
            </w:r>
          </w:p>
        </w:tc>
      </w:tr>
      <w:tr w:rsidR="00441745" w:rsidRPr="00CC4DA0" w14:paraId="4637C236" w14:textId="56301865" w:rsidTr="00711578">
        <w:tc>
          <w:tcPr>
            <w:tcW w:w="1380" w:type="dxa"/>
            <w:shd w:val="clear" w:color="auto" w:fill="auto"/>
            <w:vAlign w:val="center"/>
          </w:tcPr>
          <w:p w14:paraId="0FE047C6" w14:textId="74D9A172" w:rsidR="00441745" w:rsidRPr="00F4064D" w:rsidRDefault="00363BE1" w:rsidP="0044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9</w:t>
            </w:r>
            <w:r w:rsidR="00441745" w:rsidRPr="00F4064D">
              <w:rPr>
                <w:rFonts w:ascii="Calibri" w:hAnsi="Calibri" w:cs="Calibri"/>
                <w:i/>
                <w:color w:val="4F81BD" w:themeColor="accent1"/>
                <w:sz w:val="18"/>
                <w:szCs w:val="18"/>
                <w:lang w:val="en-US"/>
              </w:rPr>
              <w:t>:45-10:30</w:t>
            </w:r>
          </w:p>
        </w:tc>
        <w:tc>
          <w:tcPr>
            <w:tcW w:w="2043" w:type="dxa"/>
            <w:shd w:val="clear" w:color="auto" w:fill="auto"/>
            <w:vAlign w:val="center"/>
          </w:tcPr>
          <w:p w14:paraId="2A2E3DD0" w14:textId="5D1C635E" w:rsidR="00441745" w:rsidRPr="00F4064D" w:rsidRDefault="00441745" w:rsidP="0044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F4064D">
              <w:rPr>
                <w:rFonts w:ascii="Calibri" w:hAnsi="Calibri" w:cs="Calibri"/>
                <w:i/>
                <w:color w:val="4F81BD" w:themeColor="accent1"/>
                <w:sz w:val="18"/>
                <w:szCs w:val="18"/>
                <w:lang w:val="en-US"/>
              </w:rPr>
              <w:t>Lecture</w:t>
            </w:r>
          </w:p>
        </w:tc>
        <w:tc>
          <w:tcPr>
            <w:tcW w:w="5190" w:type="dxa"/>
            <w:shd w:val="clear" w:color="auto" w:fill="auto"/>
            <w:vAlign w:val="center"/>
          </w:tcPr>
          <w:p w14:paraId="4B0627F5" w14:textId="23AFB971" w:rsidR="00441745" w:rsidRPr="00F4064D" w:rsidRDefault="001A3660" w:rsidP="00217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A3660">
              <w:rPr>
                <w:rFonts w:ascii="Calibri" w:hAnsi="Calibri" w:cs="Calibri"/>
                <w:i/>
                <w:color w:val="4F81BD" w:themeColor="accent1"/>
                <w:sz w:val="18"/>
                <w:szCs w:val="18"/>
                <w:lang w:val="en-US"/>
              </w:rPr>
              <w:t>Promoting the Daily Usage of Physical Wearables &amp; Data for AL</w:t>
            </w:r>
          </w:p>
        </w:tc>
        <w:tc>
          <w:tcPr>
            <w:tcW w:w="2063" w:type="dxa"/>
          </w:tcPr>
          <w:p w14:paraId="0E24BEF3" w14:textId="79748904" w:rsidR="00441745" w:rsidRPr="00F4064D" w:rsidRDefault="0020699D" w:rsidP="0044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r w:rsidRPr="00F4064D">
              <w:rPr>
                <w:rFonts w:ascii="Calibri" w:hAnsi="Calibri" w:cs="Calibri"/>
                <w:i/>
                <w:color w:val="4F81BD" w:themeColor="accent1"/>
                <w:sz w:val="18"/>
                <w:szCs w:val="18"/>
                <w:lang w:val="nl-NL"/>
              </w:rPr>
              <w:t>Dan Halvorsen</w:t>
            </w:r>
            <w:r w:rsidR="001A3660">
              <w:rPr>
                <w:rFonts w:ascii="Calibri" w:hAnsi="Calibri" w:cs="Calibri"/>
                <w:i/>
                <w:color w:val="4F81BD" w:themeColor="accent1"/>
                <w:sz w:val="18"/>
                <w:szCs w:val="18"/>
                <w:lang w:val="nl-NL"/>
              </w:rPr>
              <w:t>,</w:t>
            </w:r>
            <w:r w:rsidRPr="00F4064D">
              <w:rPr>
                <w:rFonts w:ascii="Calibri" w:hAnsi="Calibri" w:cs="Calibri"/>
                <w:i/>
                <w:color w:val="4F81BD" w:themeColor="accent1"/>
                <w:sz w:val="18"/>
                <w:szCs w:val="18"/>
                <w:lang w:val="nl-NL"/>
              </w:rPr>
              <w:t xml:space="preserve"> PhD (USA)</w:t>
            </w:r>
          </w:p>
        </w:tc>
      </w:tr>
      <w:tr w:rsidR="00441745" w:rsidRPr="0028414B" w14:paraId="3AD01468" w14:textId="40768E71" w:rsidTr="00711578">
        <w:tc>
          <w:tcPr>
            <w:tcW w:w="1380" w:type="dxa"/>
            <w:shd w:val="clear" w:color="auto" w:fill="auto"/>
            <w:vAlign w:val="center"/>
          </w:tcPr>
          <w:p w14:paraId="64227425" w14:textId="74C02CD3" w:rsidR="00441745" w:rsidRPr="00F4064D" w:rsidRDefault="00441745" w:rsidP="0044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p>
        </w:tc>
        <w:tc>
          <w:tcPr>
            <w:tcW w:w="2043" w:type="dxa"/>
            <w:shd w:val="clear" w:color="auto" w:fill="auto"/>
            <w:vAlign w:val="center"/>
          </w:tcPr>
          <w:p w14:paraId="18CEAA2D" w14:textId="69CD3D79" w:rsidR="00441745" w:rsidRPr="00F4064D" w:rsidRDefault="00441745" w:rsidP="0044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F4064D">
              <w:rPr>
                <w:rFonts w:ascii="Calibri" w:hAnsi="Calibri" w:cs="Calibri"/>
                <w:i/>
                <w:color w:val="4F81BD" w:themeColor="accent1"/>
                <w:sz w:val="18"/>
                <w:szCs w:val="18"/>
                <w:lang w:val="en-US"/>
              </w:rPr>
              <w:t>Break</w:t>
            </w:r>
          </w:p>
        </w:tc>
        <w:tc>
          <w:tcPr>
            <w:tcW w:w="5190" w:type="dxa"/>
            <w:shd w:val="clear" w:color="auto" w:fill="auto"/>
            <w:vAlign w:val="center"/>
          </w:tcPr>
          <w:p w14:paraId="4B63480E" w14:textId="39AE1541" w:rsidR="00441745" w:rsidRPr="00F4064D" w:rsidRDefault="00441745" w:rsidP="0044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p>
        </w:tc>
        <w:tc>
          <w:tcPr>
            <w:tcW w:w="2063" w:type="dxa"/>
          </w:tcPr>
          <w:p w14:paraId="1F435A06" w14:textId="10F8F3CF" w:rsidR="00441745" w:rsidRPr="00F4064D" w:rsidRDefault="00441745" w:rsidP="0044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p>
        </w:tc>
      </w:tr>
      <w:tr w:rsidR="004E2D15" w:rsidRPr="001A3660" w14:paraId="4976AA0F" w14:textId="496B412A" w:rsidTr="00711578">
        <w:tc>
          <w:tcPr>
            <w:tcW w:w="1380" w:type="dxa"/>
            <w:shd w:val="clear" w:color="auto" w:fill="auto"/>
            <w:vAlign w:val="center"/>
          </w:tcPr>
          <w:p w14:paraId="0320318F" w14:textId="43F56F34" w:rsidR="004E2D15" w:rsidRPr="00F4064D"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F4064D">
              <w:rPr>
                <w:rFonts w:ascii="Calibri" w:hAnsi="Calibri" w:cs="Calibri"/>
                <w:i/>
                <w:color w:val="4F81BD" w:themeColor="accent1"/>
                <w:sz w:val="18"/>
                <w:szCs w:val="18"/>
                <w:lang w:val="en-US"/>
              </w:rPr>
              <w:t>11:00-11:45</w:t>
            </w:r>
          </w:p>
        </w:tc>
        <w:tc>
          <w:tcPr>
            <w:tcW w:w="2043" w:type="dxa"/>
            <w:shd w:val="clear" w:color="auto" w:fill="auto"/>
            <w:vAlign w:val="center"/>
          </w:tcPr>
          <w:p w14:paraId="0519EBF5" w14:textId="78EB5A34" w:rsidR="004E2D15" w:rsidRPr="00F4064D"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F4064D">
              <w:rPr>
                <w:rFonts w:ascii="Calibri" w:hAnsi="Calibri" w:cs="Calibri"/>
                <w:i/>
                <w:color w:val="4F81BD" w:themeColor="accent1"/>
                <w:sz w:val="18"/>
                <w:szCs w:val="18"/>
                <w:lang w:val="en-US"/>
              </w:rPr>
              <w:t>Lecture</w:t>
            </w:r>
          </w:p>
        </w:tc>
        <w:tc>
          <w:tcPr>
            <w:tcW w:w="5190" w:type="dxa"/>
            <w:shd w:val="clear" w:color="auto" w:fill="auto"/>
            <w:vAlign w:val="center"/>
          </w:tcPr>
          <w:p w14:paraId="4E7DC18A" w14:textId="6FDF0061" w:rsidR="004E2D15" w:rsidRPr="00F4064D"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r w:rsidRPr="00F4064D">
              <w:rPr>
                <w:rFonts w:ascii="Calibri" w:hAnsi="Calibri" w:cs="Calibri"/>
                <w:i/>
                <w:color w:val="4F81BD" w:themeColor="accent1"/>
                <w:sz w:val="18"/>
                <w:szCs w:val="18"/>
                <w:lang w:val="en-US"/>
              </w:rPr>
              <w:t>How Muscles Work</w:t>
            </w:r>
          </w:p>
        </w:tc>
        <w:tc>
          <w:tcPr>
            <w:tcW w:w="2063" w:type="dxa"/>
          </w:tcPr>
          <w:p w14:paraId="32AFC279" w14:textId="154B0110" w:rsidR="004E2D15" w:rsidRPr="00F4064D" w:rsidRDefault="001A3660"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r w:rsidRPr="001A3660">
              <w:rPr>
                <w:rFonts w:ascii="Calibri" w:hAnsi="Calibri" w:cs="Calibri"/>
                <w:i/>
                <w:color w:val="4F81BD" w:themeColor="accent1"/>
                <w:sz w:val="18"/>
                <w:szCs w:val="18"/>
                <w:lang w:val="nl-NL"/>
              </w:rPr>
              <w:t>Lisa Pomp</w:t>
            </w:r>
            <w:r>
              <w:rPr>
                <w:rFonts w:ascii="Calibri" w:hAnsi="Calibri" w:cs="Calibri"/>
                <w:i/>
                <w:color w:val="4F81BD" w:themeColor="accent1"/>
                <w:sz w:val="18"/>
                <w:szCs w:val="18"/>
                <w:lang w:val="nl-NL"/>
              </w:rPr>
              <w:t>,</w:t>
            </w:r>
            <w:r w:rsidRPr="001A3660">
              <w:rPr>
                <w:rFonts w:ascii="Calibri" w:hAnsi="Calibri" w:cs="Calibri"/>
                <w:i/>
                <w:color w:val="4F81BD" w:themeColor="accent1"/>
                <w:sz w:val="18"/>
                <w:szCs w:val="18"/>
                <w:lang w:val="nl-NL"/>
              </w:rPr>
              <w:t xml:space="preserve"> </w:t>
            </w:r>
            <w:r w:rsidR="004E2D15" w:rsidRPr="001A3660">
              <w:rPr>
                <w:rFonts w:ascii="Calibri" w:hAnsi="Calibri" w:cs="Calibri"/>
                <w:i/>
                <w:color w:val="4F81BD" w:themeColor="accent1"/>
                <w:sz w:val="18"/>
                <w:szCs w:val="18"/>
                <w:lang w:val="nl-NL"/>
              </w:rPr>
              <w:t>PhD</w:t>
            </w:r>
            <w:r>
              <w:rPr>
                <w:rFonts w:ascii="Calibri" w:hAnsi="Calibri" w:cs="Calibri"/>
                <w:i/>
                <w:color w:val="4F81BD" w:themeColor="accent1"/>
                <w:sz w:val="18"/>
                <w:szCs w:val="18"/>
                <w:lang w:val="nl-NL"/>
              </w:rPr>
              <w:t>©</w:t>
            </w:r>
            <w:r w:rsidR="004E2D15" w:rsidRPr="001A3660">
              <w:rPr>
                <w:rFonts w:ascii="Calibri" w:hAnsi="Calibri" w:cs="Calibri"/>
                <w:i/>
                <w:color w:val="4F81BD" w:themeColor="accent1"/>
                <w:sz w:val="18"/>
                <w:szCs w:val="18"/>
                <w:lang w:val="nl-NL"/>
              </w:rPr>
              <w:t xml:space="preserve"> (Utrecht)</w:t>
            </w:r>
          </w:p>
        </w:tc>
      </w:tr>
      <w:tr w:rsidR="004E2D15" w:rsidRPr="003D21DF" w14:paraId="66582623" w14:textId="5A581F1A" w:rsidTr="00711578">
        <w:tc>
          <w:tcPr>
            <w:tcW w:w="1380" w:type="dxa"/>
            <w:shd w:val="clear" w:color="auto" w:fill="auto"/>
            <w:vAlign w:val="center"/>
          </w:tcPr>
          <w:p w14:paraId="4B38380A" w14:textId="1F025221" w:rsidR="004E2D15" w:rsidRPr="00F4064D"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r w:rsidRPr="00F4064D">
              <w:rPr>
                <w:rFonts w:ascii="Calibri" w:hAnsi="Calibri" w:cs="Calibri"/>
                <w:i/>
                <w:color w:val="4F81BD" w:themeColor="accent1"/>
                <w:sz w:val="18"/>
                <w:szCs w:val="18"/>
                <w:lang w:val="nl-NL"/>
              </w:rPr>
              <w:t>12:00-12:45</w:t>
            </w:r>
          </w:p>
        </w:tc>
        <w:tc>
          <w:tcPr>
            <w:tcW w:w="2043" w:type="dxa"/>
            <w:shd w:val="clear" w:color="auto" w:fill="auto"/>
            <w:vAlign w:val="center"/>
          </w:tcPr>
          <w:p w14:paraId="46CAA4F5" w14:textId="55BAA27A" w:rsidR="004E2D15" w:rsidRPr="00F4064D"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F4064D">
              <w:rPr>
                <w:rFonts w:ascii="Calibri" w:hAnsi="Calibri" w:cs="Calibri"/>
                <w:i/>
                <w:color w:val="4F81BD" w:themeColor="accent1"/>
                <w:sz w:val="18"/>
                <w:szCs w:val="18"/>
                <w:lang w:val="en-US"/>
              </w:rPr>
              <w:t>Lecture</w:t>
            </w:r>
          </w:p>
        </w:tc>
        <w:tc>
          <w:tcPr>
            <w:tcW w:w="5190" w:type="dxa"/>
            <w:shd w:val="clear" w:color="auto" w:fill="auto"/>
            <w:vAlign w:val="center"/>
          </w:tcPr>
          <w:p w14:paraId="67273639" w14:textId="2B3D26E5" w:rsidR="004E2D15" w:rsidRPr="00B33EE1"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FF0000"/>
                <w:sz w:val="18"/>
                <w:szCs w:val="18"/>
                <w:lang w:val="en-US"/>
              </w:rPr>
            </w:pPr>
            <w:r w:rsidRPr="00D0502C">
              <w:rPr>
                <w:rFonts w:ascii="Calibri" w:hAnsi="Calibri" w:cs="Calibri"/>
                <w:i/>
                <w:color w:val="4F81BD" w:themeColor="accent1"/>
                <w:sz w:val="18"/>
                <w:szCs w:val="18"/>
              </w:rPr>
              <w:t>Testing Muscle Function</w:t>
            </w:r>
          </w:p>
        </w:tc>
        <w:tc>
          <w:tcPr>
            <w:tcW w:w="2063" w:type="dxa"/>
          </w:tcPr>
          <w:p w14:paraId="01AE08F5" w14:textId="3BE7E737" w:rsidR="004E2D15" w:rsidRPr="0020699D"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FF0000"/>
                <w:sz w:val="18"/>
                <w:szCs w:val="18"/>
                <w:lang w:val="nl-NL"/>
              </w:rPr>
            </w:pPr>
            <w:r w:rsidRPr="00D0502C">
              <w:rPr>
                <w:rFonts w:ascii="Calibri" w:hAnsi="Calibri" w:cs="Calibri"/>
                <w:i/>
                <w:color w:val="4F81BD" w:themeColor="accent1"/>
                <w:sz w:val="18"/>
                <w:szCs w:val="18"/>
                <w:lang w:val="nl-NL"/>
              </w:rPr>
              <w:t>Bart Bartels PT, PhD (Utrecht)</w:t>
            </w:r>
          </w:p>
        </w:tc>
      </w:tr>
      <w:tr w:rsidR="004E2D15" w:rsidRPr="0028414B" w14:paraId="72C0093B" w14:textId="77777777" w:rsidTr="00711578">
        <w:tc>
          <w:tcPr>
            <w:tcW w:w="1380" w:type="dxa"/>
            <w:shd w:val="clear" w:color="auto" w:fill="auto"/>
            <w:vAlign w:val="center"/>
          </w:tcPr>
          <w:p w14:paraId="664544BE" w14:textId="7ED3D874" w:rsidR="004E2D15" w:rsidRPr="00D0502C"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D0502C">
              <w:rPr>
                <w:rFonts w:ascii="Calibri" w:hAnsi="Calibri" w:cs="Calibri"/>
                <w:i/>
                <w:color w:val="4F81BD" w:themeColor="accent1"/>
                <w:sz w:val="18"/>
                <w:szCs w:val="18"/>
                <w:lang w:val="en-US"/>
              </w:rPr>
              <w:t>12:</w:t>
            </w:r>
            <w:r>
              <w:rPr>
                <w:rFonts w:ascii="Calibri" w:hAnsi="Calibri" w:cs="Calibri"/>
                <w:i/>
                <w:color w:val="4F81BD" w:themeColor="accent1"/>
                <w:sz w:val="18"/>
                <w:szCs w:val="18"/>
                <w:lang w:val="en-US"/>
              </w:rPr>
              <w:t>45</w:t>
            </w:r>
            <w:r w:rsidRPr="00D0502C">
              <w:rPr>
                <w:rFonts w:ascii="Calibri" w:hAnsi="Calibri" w:cs="Calibri"/>
                <w:i/>
                <w:color w:val="4F81BD" w:themeColor="accent1"/>
                <w:sz w:val="18"/>
                <w:szCs w:val="18"/>
                <w:lang w:val="en-US"/>
              </w:rPr>
              <w:t>-13:30</w:t>
            </w:r>
          </w:p>
        </w:tc>
        <w:tc>
          <w:tcPr>
            <w:tcW w:w="2043" w:type="dxa"/>
            <w:shd w:val="clear" w:color="auto" w:fill="auto"/>
            <w:vAlign w:val="center"/>
          </w:tcPr>
          <w:p w14:paraId="0A6B1FBE" w14:textId="74CBC892" w:rsidR="004E2D15" w:rsidRPr="00D0502C"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D0502C">
              <w:rPr>
                <w:rFonts w:ascii="Calibri" w:hAnsi="Calibri" w:cs="Calibri"/>
                <w:i/>
                <w:color w:val="4F81BD" w:themeColor="accent1"/>
                <w:sz w:val="18"/>
                <w:szCs w:val="18"/>
                <w:lang w:val="en-US"/>
              </w:rPr>
              <w:t>Lunch</w:t>
            </w:r>
          </w:p>
        </w:tc>
        <w:tc>
          <w:tcPr>
            <w:tcW w:w="5190" w:type="dxa"/>
            <w:shd w:val="clear" w:color="auto" w:fill="auto"/>
            <w:vAlign w:val="center"/>
          </w:tcPr>
          <w:p w14:paraId="4AAD7305" w14:textId="65B74412" w:rsidR="004E2D15" w:rsidRPr="00D0502C"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p>
        </w:tc>
        <w:tc>
          <w:tcPr>
            <w:tcW w:w="2063" w:type="dxa"/>
          </w:tcPr>
          <w:p w14:paraId="7B226D17" w14:textId="076FC3CD" w:rsidR="004E2D15" w:rsidRPr="00D0502C"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p>
        </w:tc>
      </w:tr>
      <w:tr w:rsidR="004E2D15" w:rsidRPr="003D21DF" w14:paraId="0ABFE293" w14:textId="77777777" w:rsidTr="00711578">
        <w:tc>
          <w:tcPr>
            <w:tcW w:w="1380" w:type="dxa"/>
            <w:shd w:val="clear" w:color="auto" w:fill="auto"/>
            <w:vAlign w:val="center"/>
          </w:tcPr>
          <w:p w14:paraId="4C2F22A1" w14:textId="1D4671AD" w:rsidR="004E2D15" w:rsidRPr="00D0502C"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D0502C">
              <w:rPr>
                <w:rFonts w:ascii="Calibri" w:hAnsi="Calibri" w:cs="Calibri"/>
                <w:i/>
                <w:color w:val="4F81BD" w:themeColor="accent1"/>
                <w:sz w:val="18"/>
                <w:szCs w:val="18"/>
                <w:lang w:val="en-US"/>
              </w:rPr>
              <w:t>13:30</w:t>
            </w:r>
            <w:r w:rsidRPr="00F4064D">
              <w:rPr>
                <w:rFonts w:ascii="Calibri" w:hAnsi="Calibri" w:cs="Calibri"/>
                <w:i/>
                <w:color w:val="4F81BD" w:themeColor="accent1"/>
                <w:sz w:val="18"/>
                <w:szCs w:val="18"/>
                <w:lang w:val="en-US"/>
              </w:rPr>
              <w:t>-</w:t>
            </w:r>
            <w:r w:rsidRPr="00D0502C">
              <w:rPr>
                <w:rFonts w:ascii="Calibri" w:hAnsi="Calibri" w:cs="Calibri"/>
                <w:i/>
                <w:color w:val="4F81BD" w:themeColor="accent1"/>
                <w:sz w:val="18"/>
                <w:szCs w:val="18"/>
                <w:lang w:val="en-US"/>
              </w:rPr>
              <w:t>17:00</w:t>
            </w:r>
          </w:p>
        </w:tc>
        <w:tc>
          <w:tcPr>
            <w:tcW w:w="2043" w:type="dxa"/>
            <w:shd w:val="clear" w:color="auto" w:fill="auto"/>
            <w:vAlign w:val="center"/>
          </w:tcPr>
          <w:p w14:paraId="4750609E" w14:textId="38BF452F" w:rsidR="004E2D15" w:rsidRPr="00D0502C"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D0502C">
              <w:rPr>
                <w:rFonts w:ascii="Calibri" w:hAnsi="Calibri" w:cs="Calibri"/>
                <w:i/>
                <w:color w:val="4F81BD" w:themeColor="accent1"/>
                <w:sz w:val="18"/>
                <w:szCs w:val="18"/>
                <w:lang w:val="en-US"/>
              </w:rPr>
              <w:t>Workshop</w:t>
            </w:r>
          </w:p>
        </w:tc>
        <w:tc>
          <w:tcPr>
            <w:tcW w:w="5190" w:type="dxa"/>
            <w:shd w:val="clear" w:color="auto" w:fill="auto"/>
            <w:vAlign w:val="center"/>
          </w:tcPr>
          <w:p w14:paraId="719756FA" w14:textId="501CB0CF" w:rsidR="004E2D15" w:rsidRPr="00D0502C"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D0502C">
              <w:rPr>
                <w:rFonts w:ascii="Calibri" w:hAnsi="Calibri" w:cs="Calibri"/>
                <w:i/>
                <w:color w:val="4F81BD" w:themeColor="accent1"/>
                <w:sz w:val="18"/>
                <w:szCs w:val="18"/>
                <w:lang w:val="en-US"/>
              </w:rPr>
              <w:t>Muscle Function assessment</w:t>
            </w:r>
          </w:p>
        </w:tc>
        <w:tc>
          <w:tcPr>
            <w:tcW w:w="2063" w:type="dxa"/>
          </w:tcPr>
          <w:p w14:paraId="55F09CE5" w14:textId="4B4E8218" w:rsidR="004E2D15" w:rsidRPr="00C905F7"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r w:rsidRPr="00C905F7">
              <w:rPr>
                <w:rFonts w:ascii="Calibri" w:hAnsi="Calibri" w:cs="Calibri"/>
                <w:i/>
                <w:color w:val="4F81BD" w:themeColor="accent1"/>
                <w:sz w:val="18"/>
                <w:szCs w:val="18"/>
                <w:lang w:val="nl-NL"/>
              </w:rPr>
              <w:t xml:space="preserve">S4S lab WKZ – Roos </w:t>
            </w:r>
            <w:proofErr w:type="spellStart"/>
            <w:proofErr w:type="gramStart"/>
            <w:r w:rsidRPr="00C905F7">
              <w:rPr>
                <w:rFonts w:ascii="Calibri" w:hAnsi="Calibri" w:cs="Calibri"/>
                <w:i/>
                <w:color w:val="4F81BD" w:themeColor="accent1"/>
                <w:sz w:val="18"/>
                <w:szCs w:val="18"/>
                <w:lang w:val="nl-NL"/>
              </w:rPr>
              <w:t>Brenninkmeijer</w:t>
            </w:r>
            <w:proofErr w:type="spellEnd"/>
            <w:r w:rsidR="00363BE1">
              <w:rPr>
                <w:rFonts w:ascii="Calibri" w:hAnsi="Calibri" w:cs="Calibri"/>
                <w:i/>
                <w:color w:val="4F81BD" w:themeColor="accent1"/>
                <w:sz w:val="18"/>
                <w:szCs w:val="18"/>
                <w:lang w:val="nl-NL"/>
              </w:rPr>
              <w:t>,  Erik</w:t>
            </w:r>
            <w:proofErr w:type="gramEnd"/>
            <w:r w:rsidR="00363BE1">
              <w:rPr>
                <w:rFonts w:ascii="Calibri" w:hAnsi="Calibri" w:cs="Calibri"/>
                <w:i/>
                <w:color w:val="4F81BD" w:themeColor="accent1"/>
                <w:sz w:val="18"/>
                <w:szCs w:val="18"/>
                <w:lang w:val="nl-NL"/>
              </w:rPr>
              <w:t xml:space="preserve"> Hulzebos &amp; Tim Takken</w:t>
            </w:r>
          </w:p>
        </w:tc>
      </w:tr>
    </w:tbl>
    <w:p w14:paraId="5B9B452C" w14:textId="7FF59082" w:rsidR="00EF47C9" w:rsidRPr="00C905F7" w:rsidRDefault="00EF47C9" w:rsidP="00AD2B3A">
      <w:pPr>
        <w:pStyle w:val="Voettekst"/>
        <w:ind w:right="360"/>
        <w:rPr>
          <w:rFonts w:ascii="Calibri" w:hAnsi="Calibri" w:cs="Calibri"/>
          <w:b/>
          <w:color w:val="808080"/>
          <w:sz w:val="18"/>
          <w:szCs w:val="18"/>
          <w:lang w:val="nl-NL"/>
        </w:rPr>
      </w:pPr>
    </w:p>
    <w:p w14:paraId="41F21938" w14:textId="77777777" w:rsidR="00A110E9" w:rsidRPr="00C905F7" w:rsidRDefault="00EF47C9">
      <w:pPr>
        <w:spacing w:after="0"/>
        <w:rPr>
          <w:rFonts w:ascii="Calibri" w:hAnsi="Calibri" w:cs="Calibri"/>
          <w:b/>
          <w:color w:val="808080"/>
          <w:sz w:val="18"/>
          <w:szCs w:val="18"/>
          <w:lang w:val="nl-NL"/>
        </w:rPr>
      </w:pPr>
      <w:r w:rsidRPr="00C905F7">
        <w:rPr>
          <w:rFonts w:ascii="Calibri" w:hAnsi="Calibri" w:cs="Calibri"/>
          <w:b/>
          <w:color w:val="808080"/>
          <w:sz w:val="18"/>
          <w:szCs w:val="18"/>
          <w:lang w:val="nl-NL"/>
        </w:rPr>
        <w:br w:type="page"/>
      </w:r>
    </w:p>
    <w:p w14:paraId="0AB5D95E" w14:textId="0D1035F1" w:rsidR="00EF47C9" w:rsidRPr="00C905F7" w:rsidRDefault="00EF47C9">
      <w:pPr>
        <w:spacing w:after="0"/>
        <w:rPr>
          <w:rFonts w:ascii="Calibri" w:hAnsi="Calibri" w:cs="Calibri"/>
          <w:b/>
          <w:color w:val="808080"/>
          <w:sz w:val="18"/>
          <w:szCs w:val="18"/>
          <w:lang w:val="nl-NL"/>
        </w:rPr>
      </w:pPr>
    </w:p>
    <w:p w14:paraId="4EE9F1FF" w14:textId="3A0AD45B" w:rsidR="00EF47C9" w:rsidRPr="00C905F7" w:rsidRDefault="00EF47C9" w:rsidP="00AD2B3A">
      <w:pPr>
        <w:pStyle w:val="Voettekst"/>
        <w:ind w:right="360"/>
        <w:rPr>
          <w:rFonts w:ascii="Calibri" w:hAnsi="Calibri" w:cs="Calibri"/>
          <w:b/>
          <w:color w:val="808080"/>
          <w:sz w:val="18"/>
          <w:szCs w:val="18"/>
          <w:lang w:val="nl-NL"/>
        </w:rPr>
      </w:pPr>
    </w:p>
    <w:p w14:paraId="6EB99148" w14:textId="1D7A34A5" w:rsidR="003262CF" w:rsidRPr="00C905F7" w:rsidRDefault="003262CF" w:rsidP="00933914">
      <w:pPr>
        <w:spacing w:after="0"/>
        <w:rPr>
          <w:rFonts w:ascii="Calibri" w:hAnsi="Calibri" w:cs="Calibri"/>
          <w:b/>
          <w:color w:val="808080"/>
          <w:sz w:val="18"/>
          <w:szCs w:val="18"/>
          <w:lang w:val="nl-NL"/>
        </w:rPr>
      </w:pPr>
    </w:p>
    <w:tbl>
      <w:tblPr>
        <w:tblW w:w="10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4"/>
        <w:gridCol w:w="2091"/>
        <w:gridCol w:w="5168"/>
        <w:gridCol w:w="2063"/>
      </w:tblGrid>
      <w:tr w:rsidR="00B3081F" w:rsidRPr="0028414B" w14:paraId="1894E084" w14:textId="3778ECE2" w:rsidTr="00711578">
        <w:tc>
          <w:tcPr>
            <w:tcW w:w="8613" w:type="dxa"/>
            <w:gridSpan w:val="3"/>
            <w:shd w:val="clear" w:color="auto" w:fill="C6D9F1"/>
          </w:tcPr>
          <w:p w14:paraId="24C84507" w14:textId="6EE64433" w:rsidR="00B3081F" w:rsidRDefault="00B3081F" w:rsidP="00BA6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hAnsi="Calibri" w:cs="Helvetica"/>
                <w:b/>
                <w:sz w:val="18"/>
                <w:szCs w:val="18"/>
                <w:lang w:val="en-US"/>
              </w:rPr>
            </w:pPr>
            <w:r w:rsidRPr="0028414B">
              <w:rPr>
                <w:rFonts w:ascii="Calibri" w:hAnsi="Calibri" w:cs="Helvetica"/>
                <w:b/>
                <w:sz w:val="18"/>
                <w:szCs w:val="18"/>
                <w:lang w:val="en-US"/>
              </w:rPr>
              <w:t xml:space="preserve">Wednesday, </w:t>
            </w:r>
            <w:r w:rsidR="00CC215E">
              <w:rPr>
                <w:rFonts w:ascii="Calibri" w:hAnsi="Calibri" w:cs="Helvetica"/>
                <w:b/>
                <w:sz w:val="18"/>
                <w:szCs w:val="18"/>
                <w:lang w:val="en-US"/>
              </w:rPr>
              <w:t>2</w:t>
            </w:r>
            <w:r w:rsidR="00DD7655">
              <w:rPr>
                <w:rFonts w:ascii="Calibri" w:hAnsi="Calibri" w:cs="Helvetica"/>
                <w:b/>
                <w:sz w:val="18"/>
                <w:szCs w:val="18"/>
                <w:lang w:val="en-US"/>
              </w:rPr>
              <w:t>1</w:t>
            </w:r>
            <w:r>
              <w:rPr>
                <w:rFonts w:ascii="Calibri" w:hAnsi="Calibri" w:cs="Helvetica"/>
                <w:b/>
                <w:sz w:val="18"/>
                <w:szCs w:val="18"/>
                <w:lang w:val="en-US"/>
              </w:rPr>
              <w:t>-</w:t>
            </w:r>
            <w:r w:rsidR="00CC215E">
              <w:rPr>
                <w:rFonts w:ascii="Calibri" w:hAnsi="Calibri" w:cs="Helvetica"/>
                <w:b/>
                <w:sz w:val="18"/>
                <w:szCs w:val="18"/>
                <w:lang w:val="en-US"/>
              </w:rPr>
              <w:t>8</w:t>
            </w:r>
            <w:r>
              <w:rPr>
                <w:rFonts w:ascii="Calibri" w:hAnsi="Calibri" w:cs="Helvetica"/>
                <w:b/>
                <w:sz w:val="18"/>
                <w:szCs w:val="18"/>
                <w:lang w:val="en-US"/>
              </w:rPr>
              <w:t>-202</w:t>
            </w:r>
            <w:r w:rsidR="00DD7655">
              <w:rPr>
                <w:rFonts w:ascii="Calibri" w:hAnsi="Calibri" w:cs="Helvetica"/>
                <w:b/>
                <w:sz w:val="18"/>
                <w:szCs w:val="18"/>
                <w:lang w:val="en-US"/>
              </w:rPr>
              <w:t>4</w:t>
            </w:r>
            <w:r w:rsidR="00D70043">
              <w:rPr>
                <w:rFonts w:ascii="Calibri" w:hAnsi="Calibri" w:cs="Helvetica"/>
                <w:b/>
                <w:sz w:val="18"/>
                <w:szCs w:val="18"/>
                <w:lang w:val="en-US"/>
              </w:rPr>
              <w:t xml:space="preserve"> </w:t>
            </w:r>
            <w:r w:rsidR="00D70043" w:rsidRPr="00D70043">
              <w:rPr>
                <w:rFonts w:ascii="Calibri" w:hAnsi="Calibri" w:cs="Helvetica"/>
                <w:b/>
                <w:sz w:val="18"/>
                <w:szCs w:val="18"/>
                <w:lang w:val="en-US"/>
              </w:rPr>
              <w:t xml:space="preserve">Lecture Room: </w:t>
            </w:r>
            <w:r w:rsidR="00363BE1">
              <w:rPr>
                <w:rFonts w:ascii="Calibri" w:hAnsi="Calibri" w:cs="Calibri"/>
                <w:b/>
                <w:bCs/>
                <w:color w:val="212121"/>
                <w:sz w:val="22"/>
                <w:szCs w:val="22"/>
              </w:rPr>
              <w:t>HVDB 2.41</w:t>
            </w:r>
            <w:r w:rsidR="00363BE1">
              <w:rPr>
                <w:rFonts w:ascii="Calibri" w:hAnsi="Calibri" w:cs="Calibri"/>
                <w:color w:val="212121"/>
                <w:sz w:val="22"/>
                <w:szCs w:val="22"/>
              </w:rPr>
              <w:t>.</w:t>
            </w:r>
          </w:p>
          <w:p w14:paraId="6007715D" w14:textId="5D3B44D8" w:rsidR="00B3081F" w:rsidRPr="0028414B" w:rsidRDefault="00B3081F" w:rsidP="00BA6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hAnsi="Calibri" w:cs="Helvetica"/>
                <w:b/>
                <w:sz w:val="18"/>
                <w:szCs w:val="18"/>
                <w:lang w:val="en-US"/>
              </w:rPr>
            </w:pPr>
            <w:bookmarkStart w:id="0" w:name="OLE_LINK1"/>
            <w:bookmarkStart w:id="1" w:name="OLE_LINK2"/>
            <w:r>
              <w:rPr>
                <w:rFonts w:ascii="Calibri" w:hAnsi="Calibri" w:cs="Helvetica"/>
                <w:b/>
                <w:sz w:val="18"/>
                <w:szCs w:val="18"/>
                <w:lang w:val="en-US"/>
              </w:rPr>
              <w:t>Exercise testing in pediatric conditions</w:t>
            </w:r>
            <w:bookmarkEnd w:id="0"/>
            <w:bookmarkEnd w:id="1"/>
          </w:p>
        </w:tc>
        <w:tc>
          <w:tcPr>
            <w:tcW w:w="2063" w:type="dxa"/>
            <w:shd w:val="clear" w:color="auto" w:fill="C6D9F1"/>
          </w:tcPr>
          <w:p w14:paraId="35246747" w14:textId="77777777" w:rsidR="00B3081F" w:rsidRPr="0028414B" w:rsidRDefault="00B3081F" w:rsidP="00BA6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hAnsi="Calibri" w:cs="Helvetica"/>
                <w:b/>
                <w:sz w:val="18"/>
                <w:szCs w:val="18"/>
                <w:lang w:val="en-US"/>
              </w:rPr>
            </w:pPr>
          </w:p>
        </w:tc>
      </w:tr>
      <w:tr w:rsidR="00B3081F" w:rsidRPr="0028414B" w14:paraId="2320F408" w14:textId="509AEC14" w:rsidTr="00711578">
        <w:tc>
          <w:tcPr>
            <w:tcW w:w="1354" w:type="dxa"/>
            <w:shd w:val="clear" w:color="auto" w:fill="auto"/>
          </w:tcPr>
          <w:p w14:paraId="2275F8BA" w14:textId="77777777" w:rsidR="00B3081F" w:rsidRPr="0028414B" w:rsidRDefault="00B3081F"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sz w:val="18"/>
                <w:szCs w:val="18"/>
                <w:lang w:val="en-US"/>
              </w:rPr>
            </w:pPr>
            <w:r w:rsidRPr="0028414B">
              <w:rPr>
                <w:rFonts w:ascii="Calibri" w:hAnsi="Calibri" w:cs="Helvetica"/>
                <w:b/>
                <w:sz w:val="18"/>
                <w:szCs w:val="18"/>
                <w:lang w:val="en-US"/>
              </w:rPr>
              <w:t>Time</w:t>
            </w:r>
          </w:p>
        </w:tc>
        <w:tc>
          <w:tcPr>
            <w:tcW w:w="2091" w:type="dxa"/>
            <w:shd w:val="clear" w:color="auto" w:fill="auto"/>
          </w:tcPr>
          <w:p w14:paraId="22D3CA12" w14:textId="77777777" w:rsidR="00B3081F" w:rsidRPr="0028414B" w:rsidRDefault="00B3081F"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sz w:val="18"/>
                <w:szCs w:val="18"/>
                <w:lang w:val="en-US"/>
              </w:rPr>
            </w:pPr>
            <w:r w:rsidRPr="0028414B">
              <w:rPr>
                <w:rFonts w:ascii="Calibri" w:hAnsi="Calibri" w:cs="Helvetica"/>
                <w:b/>
                <w:sz w:val="18"/>
                <w:szCs w:val="18"/>
                <w:lang w:val="en-US"/>
              </w:rPr>
              <w:t>Activity</w:t>
            </w:r>
          </w:p>
        </w:tc>
        <w:tc>
          <w:tcPr>
            <w:tcW w:w="5168" w:type="dxa"/>
            <w:shd w:val="clear" w:color="auto" w:fill="auto"/>
          </w:tcPr>
          <w:p w14:paraId="31FBC77E" w14:textId="77777777" w:rsidR="00B3081F" w:rsidRPr="0028414B" w:rsidRDefault="00B3081F"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sz w:val="18"/>
                <w:szCs w:val="18"/>
                <w:lang w:val="en-US"/>
              </w:rPr>
            </w:pPr>
            <w:r w:rsidRPr="0028414B">
              <w:rPr>
                <w:rFonts w:ascii="Calibri" w:hAnsi="Calibri" w:cs="Helvetica"/>
                <w:b/>
                <w:sz w:val="18"/>
                <w:szCs w:val="18"/>
                <w:lang w:val="en-US"/>
              </w:rPr>
              <w:t>Description</w:t>
            </w:r>
          </w:p>
        </w:tc>
        <w:tc>
          <w:tcPr>
            <w:tcW w:w="2063" w:type="dxa"/>
          </w:tcPr>
          <w:p w14:paraId="625F9A93" w14:textId="77777777" w:rsidR="00B3081F" w:rsidRPr="0028414B" w:rsidRDefault="00B3081F"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sz w:val="18"/>
                <w:szCs w:val="18"/>
                <w:lang w:val="en-US"/>
              </w:rPr>
            </w:pPr>
          </w:p>
        </w:tc>
      </w:tr>
      <w:tr w:rsidR="00B3081F" w:rsidRPr="0028414B" w14:paraId="06433C5E" w14:textId="08B9D50B" w:rsidTr="00711578">
        <w:tc>
          <w:tcPr>
            <w:tcW w:w="1354" w:type="dxa"/>
            <w:shd w:val="clear" w:color="auto" w:fill="auto"/>
            <w:vAlign w:val="center"/>
          </w:tcPr>
          <w:p w14:paraId="423EA6C8" w14:textId="4815D3CF" w:rsidR="00B3081F" w:rsidRPr="00157405" w:rsidRDefault="00157405" w:rsidP="00BA6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9:00-10:00</w:t>
            </w:r>
          </w:p>
        </w:tc>
        <w:tc>
          <w:tcPr>
            <w:tcW w:w="2091" w:type="dxa"/>
            <w:shd w:val="clear" w:color="auto" w:fill="auto"/>
            <w:vAlign w:val="center"/>
          </w:tcPr>
          <w:p w14:paraId="78911241" w14:textId="1DFFF59C" w:rsidR="00B3081F" w:rsidRPr="00157405" w:rsidRDefault="00791E75" w:rsidP="00466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l</w:t>
            </w:r>
            <w:r w:rsidR="00B3081F" w:rsidRPr="00157405">
              <w:rPr>
                <w:rFonts w:ascii="Calibri" w:hAnsi="Calibri" w:cs="Calibri"/>
                <w:i/>
                <w:color w:val="4F81BD" w:themeColor="accent1"/>
                <w:sz w:val="18"/>
                <w:szCs w:val="18"/>
                <w:lang w:val="en-US"/>
              </w:rPr>
              <w:t>ecture</w:t>
            </w:r>
          </w:p>
        </w:tc>
        <w:tc>
          <w:tcPr>
            <w:tcW w:w="5168" w:type="dxa"/>
            <w:shd w:val="clear" w:color="auto" w:fill="auto"/>
            <w:vAlign w:val="center"/>
          </w:tcPr>
          <w:p w14:paraId="70765261" w14:textId="6B62D614" w:rsidR="00B3081F" w:rsidRPr="00157405" w:rsidRDefault="00B3081F" w:rsidP="006842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 xml:space="preserve">Principles of exercise testing in the lab &amp; field </w:t>
            </w:r>
          </w:p>
        </w:tc>
        <w:tc>
          <w:tcPr>
            <w:tcW w:w="2063" w:type="dxa"/>
          </w:tcPr>
          <w:p w14:paraId="5C2EC017" w14:textId="2B23D327" w:rsidR="00B3081F" w:rsidRPr="00157405" w:rsidRDefault="009639D2" w:rsidP="00963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Tim Takken PhD, (Utrecht)</w:t>
            </w:r>
          </w:p>
        </w:tc>
      </w:tr>
      <w:tr w:rsidR="00B3081F" w:rsidRPr="0028414B" w14:paraId="5963896C" w14:textId="79DBE72B" w:rsidTr="00711578">
        <w:tc>
          <w:tcPr>
            <w:tcW w:w="1354" w:type="dxa"/>
            <w:shd w:val="clear" w:color="auto" w:fill="auto"/>
            <w:vAlign w:val="center"/>
          </w:tcPr>
          <w:p w14:paraId="6E5D88CD" w14:textId="00AA3EBD" w:rsidR="00B3081F" w:rsidRPr="00157405" w:rsidRDefault="00157405" w:rsidP="00BA6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10:00-10:30</w:t>
            </w:r>
          </w:p>
        </w:tc>
        <w:tc>
          <w:tcPr>
            <w:tcW w:w="2091" w:type="dxa"/>
            <w:shd w:val="clear" w:color="auto" w:fill="auto"/>
            <w:vAlign w:val="center"/>
          </w:tcPr>
          <w:p w14:paraId="1556119E" w14:textId="7F7E185E" w:rsidR="00B3081F" w:rsidRPr="00157405" w:rsidRDefault="00791E75" w:rsidP="00F94A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lecture</w:t>
            </w:r>
          </w:p>
        </w:tc>
        <w:tc>
          <w:tcPr>
            <w:tcW w:w="5168" w:type="dxa"/>
            <w:shd w:val="clear" w:color="auto" w:fill="auto"/>
            <w:vAlign w:val="center"/>
          </w:tcPr>
          <w:p w14:paraId="21EE98AA" w14:textId="51FB4800" w:rsidR="00B3081F" w:rsidRPr="00157405" w:rsidRDefault="00B3081F" w:rsidP="006842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 xml:space="preserve">Exercise testing in lung diseases </w:t>
            </w:r>
          </w:p>
        </w:tc>
        <w:tc>
          <w:tcPr>
            <w:tcW w:w="2063" w:type="dxa"/>
          </w:tcPr>
          <w:p w14:paraId="0440532A" w14:textId="6E64345C" w:rsidR="00B3081F" w:rsidRPr="00157405" w:rsidRDefault="009639D2" w:rsidP="00BA6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 xml:space="preserve">Erik </w:t>
            </w:r>
            <w:proofErr w:type="spellStart"/>
            <w:r w:rsidRPr="00157405">
              <w:rPr>
                <w:rFonts w:ascii="Calibri" w:hAnsi="Calibri" w:cs="Calibri"/>
                <w:i/>
                <w:color w:val="4F81BD" w:themeColor="accent1"/>
                <w:sz w:val="18"/>
                <w:szCs w:val="18"/>
                <w:lang w:val="en-US"/>
              </w:rPr>
              <w:t>Hulzebos</w:t>
            </w:r>
            <w:proofErr w:type="spellEnd"/>
            <w:r w:rsidRPr="00157405">
              <w:rPr>
                <w:rFonts w:ascii="Calibri" w:hAnsi="Calibri" w:cs="Calibri"/>
                <w:i/>
                <w:color w:val="4F81BD" w:themeColor="accent1"/>
                <w:sz w:val="18"/>
                <w:szCs w:val="18"/>
                <w:lang w:val="en-US"/>
              </w:rPr>
              <w:t xml:space="preserve"> PhD, (Utrecht)</w:t>
            </w:r>
          </w:p>
        </w:tc>
      </w:tr>
      <w:tr w:rsidR="00B3081F" w:rsidRPr="0028414B" w14:paraId="7F2B6FE7" w14:textId="32C323F0" w:rsidTr="00711578">
        <w:tc>
          <w:tcPr>
            <w:tcW w:w="1354" w:type="dxa"/>
            <w:shd w:val="clear" w:color="auto" w:fill="auto"/>
            <w:vAlign w:val="center"/>
          </w:tcPr>
          <w:p w14:paraId="5A9BE201" w14:textId="707ED216" w:rsidR="00B3081F" w:rsidRPr="00157405" w:rsidRDefault="00157405" w:rsidP="00F017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10:30-11:00</w:t>
            </w:r>
          </w:p>
        </w:tc>
        <w:tc>
          <w:tcPr>
            <w:tcW w:w="2091" w:type="dxa"/>
            <w:shd w:val="clear" w:color="auto" w:fill="auto"/>
            <w:vAlign w:val="center"/>
          </w:tcPr>
          <w:p w14:paraId="293A1E2D" w14:textId="4CC2DB58" w:rsidR="00B3081F" w:rsidRPr="00157405" w:rsidRDefault="00157405" w:rsidP="00BC6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Break</w:t>
            </w:r>
          </w:p>
        </w:tc>
        <w:tc>
          <w:tcPr>
            <w:tcW w:w="5168" w:type="dxa"/>
            <w:shd w:val="clear" w:color="auto" w:fill="auto"/>
            <w:vAlign w:val="center"/>
          </w:tcPr>
          <w:p w14:paraId="35A467B6" w14:textId="0BB6DFFC" w:rsidR="00B3081F" w:rsidRPr="00157405" w:rsidRDefault="00B3081F" w:rsidP="006842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p>
        </w:tc>
        <w:tc>
          <w:tcPr>
            <w:tcW w:w="2063" w:type="dxa"/>
          </w:tcPr>
          <w:p w14:paraId="03467214" w14:textId="7EBBF51A" w:rsidR="00B3081F" w:rsidRPr="00157405" w:rsidRDefault="00B3081F" w:rsidP="00C10E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p>
        </w:tc>
      </w:tr>
      <w:tr w:rsidR="00157405" w:rsidRPr="002875BE" w14:paraId="5E600966" w14:textId="2C40A755" w:rsidTr="00711578">
        <w:tc>
          <w:tcPr>
            <w:tcW w:w="1354" w:type="dxa"/>
            <w:shd w:val="clear" w:color="auto" w:fill="auto"/>
            <w:vAlign w:val="center"/>
          </w:tcPr>
          <w:p w14:paraId="4070F95D" w14:textId="692C0720" w:rsidR="00157405" w:rsidRPr="00157405" w:rsidRDefault="00157405" w:rsidP="00157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11:00-12:00</w:t>
            </w:r>
          </w:p>
        </w:tc>
        <w:tc>
          <w:tcPr>
            <w:tcW w:w="2091" w:type="dxa"/>
            <w:shd w:val="clear" w:color="auto" w:fill="auto"/>
            <w:vAlign w:val="center"/>
          </w:tcPr>
          <w:p w14:paraId="491B35C8" w14:textId="7599EC44" w:rsidR="00157405" w:rsidRPr="00157405" w:rsidRDefault="00F4064D" w:rsidP="00157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L</w:t>
            </w:r>
            <w:r w:rsidR="00157405" w:rsidRPr="00157405">
              <w:rPr>
                <w:rFonts w:ascii="Calibri" w:hAnsi="Calibri" w:cs="Calibri"/>
                <w:i/>
                <w:color w:val="4F81BD" w:themeColor="accent1"/>
                <w:sz w:val="18"/>
                <w:szCs w:val="18"/>
                <w:lang w:val="en-US"/>
              </w:rPr>
              <w:t>ecture</w:t>
            </w:r>
          </w:p>
        </w:tc>
        <w:tc>
          <w:tcPr>
            <w:tcW w:w="5168" w:type="dxa"/>
            <w:shd w:val="clear" w:color="auto" w:fill="auto"/>
            <w:vAlign w:val="center"/>
          </w:tcPr>
          <w:p w14:paraId="33EB210F" w14:textId="6E0DF45F" w:rsidR="00157405" w:rsidRPr="00157405" w:rsidRDefault="00855F17" w:rsidP="00157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 xml:space="preserve">Field testing in </w:t>
            </w:r>
            <w:r w:rsidR="001C5856">
              <w:rPr>
                <w:rFonts w:ascii="Calibri" w:hAnsi="Calibri" w:cs="Calibri"/>
                <w:i/>
                <w:color w:val="4F81BD" w:themeColor="accent1"/>
                <w:sz w:val="18"/>
                <w:szCs w:val="18"/>
                <w:lang w:val="en-US"/>
              </w:rPr>
              <w:t>Sports</w:t>
            </w:r>
            <w:r w:rsidR="00157405" w:rsidRPr="00157405">
              <w:rPr>
                <w:rFonts w:ascii="Calibri" w:hAnsi="Calibri" w:cs="Calibri"/>
                <w:i/>
                <w:color w:val="4F81BD" w:themeColor="accent1"/>
                <w:sz w:val="18"/>
                <w:szCs w:val="18"/>
                <w:lang w:val="en-US"/>
              </w:rPr>
              <w:t xml:space="preserve"> </w:t>
            </w:r>
          </w:p>
        </w:tc>
        <w:tc>
          <w:tcPr>
            <w:tcW w:w="2063" w:type="dxa"/>
          </w:tcPr>
          <w:p w14:paraId="47602698" w14:textId="6C6A1C3F" w:rsidR="00157405" w:rsidRPr="009030C6" w:rsidRDefault="00B80A57" w:rsidP="00157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r>
              <w:rPr>
                <w:rFonts w:ascii="Calibri" w:hAnsi="Calibri" w:cs="Calibri"/>
                <w:i/>
                <w:color w:val="4F81BD" w:themeColor="accent1"/>
                <w:sz w:val="18"/>
                <w:szCs w:val="18"/>
                <w:lang w:val="nl-NL"/>
              </w:rPr>
              <w:t xml:space="preserve">Olav </w:t>
            </w:r>
            <w:proofErr w:type="spellStart"/>
            <w:r>
              <w:rPr>
                <w:rFonts w:ascii="Calibri" w:hAnsi="Calibri" w:cs="Calibri"/>
                <w:i/>
                <w:color w:val="4F81BD" w:themeColor="accent1"/>
                <w:sz w:val="18"/>
                <w:szCs w:val="18"/>
                <w:lang w:val="nl-NL"/>
              </w:rPr>
              <w:t>Versloot</w:t>
            </w:r>
            <w:proofErr w:type="spellEnd"/>
            <w:r w:rsidR="00F4064D">
              <w:rPr>
                <w:rFonts w:ascii="Calibri" w:hAnsi="Calibri" w:cs="Calibri"/>
                <w:i/>
                <w:color w:val="4F81BD" w:themeColor="accent1"/>
                <w:sz w:val="18"/>
                <w:szCs w:val="18"/>
                <w:lang w:val="nl-NL"/>
              </w:rPr>
              <w:t xml:space="preserve"> PhD, (Utrecht)</w:t>
            </w:r>
          </w:p>
        </w:tc>
      </w:tr>
      <w:tr w:rsidR="00157405" w:rsidRPr="003D21DF" w14:paraId="35EC24A2" w14:textId="77777777" w:rsidTr="00711578">
        <w:tc>
          <w:tcPr>
            <w:tcW w:w="1354" w:type="dxa"/>
            <w:shd w:val="clear" w:color="auto" w:fill="auto"/>
            <w:vAlign w:val="center"/>
          </w:tcPr>
          <w:p w14:paraId="069ECA24" w14:textId="0B097972" w:rsidR="00157405" w:rsidRPr="00157405" w:rsidRDefault="00157405" w:rsidP="00157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12:00-1</w:t>
            </w:r>
            <w:r w:rsidR="00EA7881">
              <w:rPr>
                <w:rFonts w:ascii="Calibri" w:hAnsi="Calibri" w:cs="Calibri"/>
                <w:i/>
                <w:color w:val="4F81BD" w:themeColor="accent1"/>
                <w:sz w:val="18"/>
                <w:szCs w:val="18"/>
                <w:lang w:val="en-US"/>
              </w:rPr>
              <w:t>2</w:t>
            </w:r>
            <w:r w:rsidRPr="00157405">
              <w:rPr>
                <w:rFonts w:ascii="Calibri" w:hAnsi="Calibri" w:cs="Calibri"/>
                <w:i/>
                <w:color w:val="4F81BD" w:themeColor="accent1"/>
                <w:sz w:val="18"/>
                <w:szCs w:val="18"/>
                <w:lang w:val="en-US"/>
              </w:rPr>
              <w:t>:</w:t>
            </w:r>
            <w:r w:rsidR="00EA7881">
              <w:rPr>
                <w:rFonts w:ascii="Calibri" w:hAnsi="Calibri" w:cs="Calibri"/>
                <w:i/>
                <w:color w:val="4F81BD" w:themeColor="accent1"/>
                <w:sz w:val="18"/>
                <w:szCs w:val="18"/>
                <w:lang w:val="en-US"/>
              </w:rPr>
              <w:t>3</w:t>
            </w:r>
            <w:r w:rsidRPr="00157405">
              <w:rPr>
                <w:rFonts w:ascii="Calibri" w:hAnsi="Calibri" w:cs="Calibri"/>
                <w:i/>
                <w:color w:val="4F81BD" w:themeColor="accent1"/>
                <w:sz w:val="18"/>
                <w:szCs w:val="18"/>
                <w:lang w:val="en-US"/>
              </w:rPr>
              <w:t>0</w:t>
            </w:r>
          </w:p>
        </w:tc>
        <w:tc>
          <w:tcPr>
            <w:tcW w:w="2091" w:type="dxa"/>
            <w:shd w:val="clear" w:color="auto" w:fill="auto"/>
            <w:vAlign w:val="center"/>
          </w:tcPr>
          <w:p w14:paraId="14BD7C21" w14:textId="72329A37" w:rsidR="00157405" w:rsidRPr="00157405" w:rsidRDefault="00AE74BF" w:rsidP="00157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Lecture</w:t>
            </w:r>
          </w:p>
        </w:tc>
        <w:tc>
          <w:tcPr>
            <w:tcW w:w="5168" w:type="dxa"/>
            <w:shd w:val="clear" w:color="auto" w:fill="auto"/>
            <w:vAlign w:val="center"/>
          </w:tcPr>
          <w:p w14:paraId="444FC88B" w14:textId="023A9D33" w:rsidR="00157405" w:rsidRPr="00157405" w:rsidRDefault="00EA7881" w:rsidP="00157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Instructions assignment</w:t>
            </w:r>
          </w:p>
        </w:tc>
        <w:tc>
          <w:tcPr>
            <w:tcW w:w="2063" w:type="dxa"/>
          </w:tcPr>
          <w:p w14:paraId="43CD4C12" w14:textId="5189BB8A" w:rsidR="00157405" w:rsidRPr="00E55D25" w:rsidRDefault="00AE74BF" w:rsidP="00157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r w:rsidRPr="00F4064D">
              <w:rPr>
                <w:rFonts w:ascii="Calibri" w:hAnsi="Calibri" w:cs="Calibri"/>
                <w:i/>
                <w:color w:val="4F81BD" w:themeColor="accent1"/>
                <w:sz w:val="18"/>
                <w:szCs w:val="18"/>
                <w:lang w:val="nl-NL"/>
              </w:rPr>
              <w:t>Marco van Brussel, PhD</w:t>
            </w:r>
            <w:r w:rsidR="00F4064D" w:rsidRPr="00F4064D">
              <w:rPr>
                <w:rFonts w:ascii="Calibri" w:hAnsi="Calibri" w:cs="Calibri"/>
                <w:i/>
                <w:color w:val="4F81BD" w:themeColor="accent1"/>
                <w:sz w:val="18"/>
                <w:szCs w:val="18"/>
                <w:lang w:val="nl-NL"/>
              </w:rPr>
              <w:t xml:space="preserve">. </w:t>
            </w:r>
            <w:r w:rsidR="00F4064D">
              <w:rPr>
                <w:rFonts w:ascii="Calibri" w:hAnsi="Calibri" w:cs="Calibri"/>
                <w:i/>
                <w:color w:val="4F81BD" w:themeColor="accent1"/>
                <w:sz w:val="18"/>
                <w:szCs w:val="18"/>
                <w:lang w:val="nl-NL"/>
              </w:rPr>
              <w:t>(</w:t>
            </w:r>
            <w:r w:rsidR="00F4064D" w:rsidRPr="00F4064D">
              <w:rPr>
                <w:rFonts w:ascii="Calibri" w:hAnsi="Calibri" w:cs="Calibri"/>
                <w:i/>
                <w:color w:val="4F81BD" w:themeColor="accent1"/>
                <w:sz w:val="18"/>
                <w:szCs w:val="18"/>
                <w:lang w:val="nl-NL"/>
              </w:rPr>
              <w:t>Utrecht</w:t>
            </w:r>
            <w:proofErr w:type="gramStart"/>
            <w:r w:rsidR="00F4064D">
              <w:rPr>
                <w:rFonts w:ascii="Calibri" w:hAnsi="Calibri" w:cs="Calibri"/>
                <w:i/>
                <w:color w:val="4F81BD" w:themeColor="accent1"/>
                <w:sz w:val="18"/>
                <w:szCs w:val="18"/>
                <w:lang w:val="nl-NL"/>
              </w:rPr>
              <w:t>)</w:t>
            </w:r>
            <w:r w:rsidR="00E55D25">
              <w:rPr>
                <w:rFonts w:ascii="Calibri" w:hAnsi="Calibri" w:cs="Calibri"/>
                <w:i/>
                <w:color w:val="4F81BD" w:themeColor="accent1"/>
                <w:sz w:val="18"/>
                <w:szCs w:val="18"/>
                <w:lang w:val="nl-NL"/>
              </w:rPr>
              <w:t xml:space="preserve"> /</w:t>
            </w:r>
            <w:proofErr w:type="gramEnd"/>
            <w:r w:rsidR="00E55D25">
              <w:rPr>
                <w:rFonts w:ascii="Calibri" w:hAnsi="Calibri" w:cs="Calibri"/>
                <w:i/>
                <w:color w:val="4F81BD" w:themeColor="accent1"/>
                <w:sz w:val="18"/>
                <w:szCs w:val="18"/>
                <w:lang w:val="nl-NL"/>
              </w:rPr>
              <w:t xml:space="preserve"> </w:t>
            </w:r>
            <w:r w:rsidR="00E55D25" w:rsidRPr="00E55D25">
              <w:rPr>
                <w:rFonts w:ascii="Calibri" w:hAnsi="Calibri" w:cs="Calibri"/>
                <w:i/>
                <w:color w:val="4F81BD" w:themeColor="accent1"/>
                <w:sz w:val="18"/>
                <w:szCs w:val="18"/>
                <w:lang w:val="nl-NL"/>
              </w:rPr>
              <w:t>Tim Takken PhD, (Utrecht)</w:t>
            </w:r>
          </w:p>
        </w:tc>
      </w:tr>
      <w:tr w:rsidR="00AE74BF" w:rsidRPr="0028414B" w14:paraId="567AB7A0" w14:textId="77777777" w:rsidTr="00711578">
        <w:tc>
          <w:tcPr>
            <w:tcW w:w="1354" w:type="dxa"/>
            <w:shd w:val="clear" w:color="auto" w:fill="auto"/>
            <w:vAlign w:val="center"/>
          </w:tcPr>
          <w:p w14:paraId="0DEC278F" w14:textId="02CAB2DB" w:rsidR="00AE74BF" w:rsidRPr="00157405" w:rsidRDefault="00AE74BF" w:rsidP="00157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12:30-13:30</w:t>
            </w:r>
          </w:p>
        </w:tc>
        <w:tc>
          <w:tcPr>
            <w:tcW w:w="2091" w:type="dxa"/>
            <w:shd w:val="clear" w:color="auto" w:fill="auto"/>
            <w:vAlign w:val="center"/>
          </w:tcPr>
          <w:p w14:paraId="37B65485" w14:textId="2E0F5C33" w:rsidR="00AE74BF" w:rsidRDefault="00AE74BF" w:rsidP="00157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Lunch</w:t>
            </w:r>
          </w:p>
        </w:tc>
        <w:tc>
          <w:tcPr>
            <w:tcW w:w="5168" w:type="dxa"/>
            <w:shd w:val="clear" w:color="auto" w:fill="auto"/>
            <w:vAlign w:val="center"/>
          </w:tcPr>
          <w:p w14:paraId="68D5354D" w14:textId="77777777" w:rsidR="00AE74BF" w:rsidRDefault="00AE74BF" w:rsidP="00157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p>
        </w:tc>
        <w:tc>
          <w:tcPr>
            <w:tcW w:w="2063" w:type="dxa"/>
          </w:tcPr>
          <w:p w14:paraId="566AB3A5" w14:textId="77777777" w:rsidR="00AE74BF" w:rsidRDefault="00AE74BF" w:rsidP="00157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p>
        </w:tc>
      </w:tr>
      <w:tr w:rsidR="00157405" w:rsidRPr="003D21DF" w14:paraId="293B48BE" w14:textId="24315038" w:rsidTr="00711578">
        <w:tc>
          <w:tcPr>
            <w:tcW w:w="1354" w:type="dxa"/>
            <w:shd w:val="clear" w:color="auto" w:fill="auto"/>
            <w:vAlign w:val="center"/>
          </w:tcPr>
          <w:p w14:paraId="2F0DB393" w14:textId="06A5FBBA" w:rsidR="00157405" w:rsidRPr="00157405" w:rsidRDefault="00157405" w:rsidP="00157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1</w:t>
            </w:r>
            <w:r w:rsidR="00AE74BF">
              <w:rPr>
                <w:rFonts w:ascii="Calibri" w:hAnsi="Calibri" w:cs="Calibri"/>
                <w:i/>
                <w:color w:val="4F81BD" w:themeColor="accent1"/>
                <w:sz w:val="18"/>
                <w:szCs w:val="18"/>
                <w:lang w:val="en-US"/>
              </w:rPr>
              <w:t>3</w:t>
            </w:r>
            <w:r w:rsidRPr="00157405">
              <w:rPr>
                <w:rFonts w:ascii="Calibri" w:hAnsi="Calibri" w:cs="Calibri"/>
                <w:i/>
                <w:color w:val="4F81BD" w:themeColor="accent1"/>
                <w:sz w:val="18"/>
                <w:szCs w:val="18"/>
                <w:lang w:val="en-US"/>
              </w:rPr>
              <w:t>:</w:t>
            </w:r>
            <w:r w:rsidR="00AE74BF">
              <w:rPr>
                <w:rFonts w:ascii="Calibri" w:hAnsi="Calibri" w:cs="Calibri"/>
                <w:i/>
                <w:color w:val="4F81BD" w:themeColor="accent1"/>
                <w:sz w:val="18"/>
                <w:szCs w:val="18"/>
                <w:lang w:val="en-US"/>
              </w:rPr>
              <w:t>3</w:t>
            </w:r>
            <w:r w:rsidRPr="00157405">
              <w:rPr>
                <w:rFonts w:ascii="Calibri" w:hAnsi="Calibri" w:cs="Calibri"/>
                <w:i/>
                <w:color w:val="4F81BD" w:themeColor="accent1"/>
                <w:sz w:val="18"/>
                <w:szCs w:val="18"/>
                <w:lang w:val="en-US"/>
              </w:rPr>
              <w:t>0-1</w:t>
            </w:r>
            <w:r w:rsidR="00AE74BF">
              <w:rPr>
                <w:rFonts w:ascii="Calibri" w:hAnsi="Calibri" w:cs="Calibri"/>
                <w:i/>
                <w:color w:val="4F81BD" w:themeColor="accent1"/>
                <w:sz w:val="18"/>
                <w:szCs w:val="18"/>
                <w:lang w:val="en-US"/>
              </w:rPr>
              <w:t>7</w:t>
            </w:r>
            <w:r w:rsidRPr="00157405">
              <w:rPr>
                <w:rFonts w:ascii="Calibri" w:hAnsi="Calibri" w:cs="Calibri"/>
                <w:i/>
                <w:color w:val="4F81BD" w:themeColor="accent1"/>
                <w:sz w:val="18"/>
                <w:szCs w:val="18"/>
                <w:lang w:val="en-US"/>
              </w:rPr>
              <w:t>:</w:t>
            </w:r>
            <w:r w:rsidR="00AE74BF">
              <w:rPr>
                <w:rFonts w:ascii="Calibri" w:hAnsi="Calibri" w:cs="Calibri"/>
                <w:i/>
                <w:color w:val="4F81BD" w:themeColor="accent1"/>
                <w:sz w:val="18"/>
                <w:szCs w:val="18"/>
                <w:lang w:val="en-US"/>
              </w:rPr>
              <w:t>0</w:t>
            </w:r>
            <w:r w:rsidRPr="00157405">
              <w:rPr>
                <w:rFonts w:ascii="Calibri" w:hAnsi="Calibri" w:cs="Calibri"/>
                <w:i/>
                <w:color w:val="4F81BD" w:themeColor="accent1"/>
                <w:sz w:val="18"/>
                <w:szCs w:val="18"/>
                <w:lang w:val="en-US"/>
              </w:rPr>
              <w:t>0</w:t>
            </w:r>
          </w:p>
        </w:tc>
        <w:tc>
          <w:tcPr>
            <w:tcW w:w="2091" w:type="dxa"/>
            <w:shd w:val="clear" w:color="auto" w:fill="auto"/>
            <w:vAlign w:val="center"/>
          </w:tcPr>
          <w:p w14:paraId="3BAECAA5" w14:textId="0127167E" w:rsidR="00157405" w:rsidRPr="00157405" w:rsidRDefault="00157405" w:rsidP="00157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Workshop</w:t>
            </w:r>
          </w:p>
        </w:tc>
        <w:tc>
          <w:tcPr>
            <w:tcW w:w="5168" w:type="dxa"/>
            <w:shd w:val="clear" w:color="auto" w:fill="auto"/>
            <w:vAlign w:val="center"/>
          </w:tcPr>
          <w:p w14:paraId="3BA0F748" w14:textId="61140B13" w:rsidR="00157405" w:rsidRPr="00157405" w:rsidRDefault="00157405" w:rsidP="00157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B33EE1">
              <w:rPr>
                <w:rFonts w:ascii="Calibri" w:hAnsi="Calibri" w:cs="Calibri"/>
                <w:i/>
                <w:color w:val="4F81BD" w:themeColor="accent1"/>
                <w:sz w:val="18"/>
                <w:szCs w:val="18"/>
                <w:lang w:val="en-US"/>
              </w:rPr>
              <w:t>Fitness</w:t>
            </w:r>
            <w:r w:rsidR="00B33EE1" w:rsidRPr="00B33EE1">
              <w:rPr>
                <w:rFonts w:ascii="Calibri" w:hAnsi="Calibri" w:cs="Calibri"/>
                <w:i/>
                <w:color w:val="4F81BD" w:themeColor="accent1"/>
                <w:sz w:val="18"/>
                <w:szCs w:val="18"/>
                <w:lang w:val="en-US"/>
              </w:rPr>
              <w:t xml:space="preserve"> and </w:t>
            </w:r>
            <w:r w:rsidR="00B33EE1" w:rsidRPr="00D0502C">
              <w:rPr>
                <w:rFonts w:ascii="Calibri" w:hAnsi="Calibri" w:cs="Calibri"/>
                <w:i/>
                <w:color w:val="4F81BD" w:themeColor="accent1"/>
                <w:sz w:val="18"/>
                <w:szCs w:val="18"/>
                <w:lang w:val="en-US"/>
              </w:rPr>
              <w:t xml:space="preserve">body </w:t>
            </w:r>
            <w:proofErr w:type="gramStart"/>
            <w:r w:rsidR="00B33EE1" w:rsidRPr="00D0502C">
              <w:rPr>
                <w:rFonts w:ascii="Calibri" w:hAnsi="Calibri" w:cs="Calibri"/>
                <w:i/>
                <w:color w:val="4F81BD" w:themeColor="accent1"/>
                <w:sz w:val="18"/>
                <w:szCs w:val="18"/>
                <w:lang w:val="en-US"/>
              </w:rPr>
              <w:t>composition</w:t>
            </w:r>
            <w:r w:rsidR="00B33EE1">
              <w:rPr>
                <w:rFonts w:ascii="Calibri" w:hAnsi="Calibri" w:cs="Calibri"/>
                <w:i/>
                <w:color w:val="4F81BD" w:themeColor="accent1"/>
                <w:sz w:val="18"/>
                <w:szCs w:val="18"/>
                <w:lang w:val="en-US"/>
              </w:rPr>
              <w:t xml:space="preserve"> </w:t>
            </w:r>
            <w:r w:rsidRPr="00B33EE1">
              <w:rPr>
                <w:rFonts w:ascii="Calibri" w:hAnsi="Calibri" w:cs="Calibri"/>
                <w:i/>
                <w:color w:val="4F81BD" w:themeColor="accent1"/>
                <w:sz w:val="18"/>
                <w:szCs w:val="18"/>
                <w:lang w:val="en-US"/>
              </w:rPr>
              <w:t xml:space="preserve"> testing</w:t>
            </w:r>
            <w:proofErr w:type="gramEnd"/>
            <w:r w:rsidR="0093483F">
              <w:rPr>
                <w:rFonts w:ascii="Calibri" w:hAnsi="Calibri" w:cs="Calibri"/>
                <w:i/>
                <w:color w:val="4F81BD" w:themeColor="accent1"/>
                <w:sz w:val="18"/>
                <w:szCs w:val="18"/>
                <w:lang w:val="en-US"/>
              </w:rPr>
              <w:t xml:space="preserve"> (PMC)</w:t>
            </w:r>
          </w:p>
        </w:tc>
        <w:tc>
          <w:tcPr>
            <w:tcW w:w="2063" w:type="dxa"/>
          </w:tcPr>
          <w:p w14:paraId="12DF3B4E" w14:textId="44731969" w:rsidR="00157405" w:rsidRPr="00363BE1" w:rsidRDefault="00363BE1" w:rsidP="00157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r>
              <w:rPr>
                <w:rFonts w:ascii="Calibri" w:hAnsi="Calibri" w:cs="Calibri"/>
                <w:i/>
                <w:color w:val="4F81BD" w:themeColor="accent1"/>
                <w:sz w:val="18"/>
                <w:szCs w:val="18"/>
                <w:lang w:val="nl-NL"/>
              </w:rPr>
              <w:t>Erik Hulzebos &amp; Tim Takken &amp; Dan Halvorsen</w:t>
            </w:r>
          </w:p>
        </w:tc>
      </w:tr>
    </w:tbl>
    <w:p w14:paraId="12A4E023" w14:textId="77777777" w:rsidR="003262CF" w:rsidRPr="002D7982" w:rsidRDefault="003262CF" w:rsidP="00AD2B3A">
      <w:pPr>
        <w:pStyle w:val="Voettekst"/>
        <w:ind w:right="360"/>
        <w:rPr>
          <w:rFonts w:ascii="Calibri" w:hAnsi="Calibri" w:cs="Calibri"/>
          <w:b/>
          <w:color w:val="808080"/>
          <w:sz w:val="18"/>
          <w:szCs w:val="18"/>
          <w:lang w:val="nl-NL"/>
        </w:rPr>
      </w:pPr>
    </w:p>
    <w:tbl>
      <w:tblPr>
        <w:tblW w:w="10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4"/>
        <w:gridCol w:w="2138"/>
        <w:gridCol w:w="5221"/>
        <w:gridCol w:w="2063"/>
      </w:tblGrid>
      <w:tr w:rsidR="00B3081F" w:rsidRPr="0028414B" w14:paraId="15BDE5F8" w14:textId="0A73DFA5" w:rsidTr="00711578">
        <w:tc>
          <w:tcPr>
            <w:tcW w:w="8613" w:type="dxa"/>
            <w:gridSpan w:val="3"/>
            <w:shd w:val="clear" w:color="auto" w:fill="C6D9F1"/>
          </w:tcPr>
          <w:p w14:paraId="46AA643E" w14:textId="3F7E0F51" w:rsidR="00B3081F" w:rsidRDefault="00B3081F" w:rsidP="00BA6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hAnsi="Calibri" w:cs="Helvetica"/>
                <w:b/>
                <w:sz w:val="18"/>
                <w:szCs w:val="18"/>
                <w:lang w:val="en-US"/>
              </w:rPr>
            </w:pPr>
            <w:proofErr w:type="gramStart"/>
            <w:r w:rsidRPr="0028414B">
              <w:rPr>
                <w:rFonts w:ascii="Calibri" w:hAnsi="Calibri" w:cs="Helvetica"/>
                <w:b/>
                <w:sz w:val="18"/>
                <w:szCs w:val="18"/>
                <w:lang w:val="en-US"/>
              </w:rPr>
              <w:t xml:space="preserve">Thursday, </w:t>
            </w:r>
            <w:r>
              <w:rPr>
                <w:rFonts w:ascii="Calibri" w:hAnsi="Calibri" w:cs="Helvetica"/>
                <w:b/>
                <w:i/>
                <w:sz w:val="18"/>
                <w:szCs w:val="18"/>
                <w:lang w:val="en-US"/>
              </w:rPr>
              <w:t xml:space="preserve"> </w:t>
            </w:r>
            <w:r w:rsidR="00CC215E">
              <w:rPr>
                <w:rFonts w:ascii="Calibri" w:hAnsi="Calibri" w:cs="Helvetica"/>
                <w:b/>
                <w:sz w:val="18"/>
                <w:szCs w:val="18"/>
                <w:lang w:val="en-US"/>
              </w:rPr>
              <w:t>2</w:t>
            </w:r>
            <w:r w:rsidR="00DD7655">
              <w:rPr>
                <w:rFonts w:ascii="Calibri" w:hAnsi="Calibri" w:cs="Helvetica"/>
                <w:b/>
                <w:sz w:val="18"/>
                <w:szCs w:val="18"/>
                <w:lang w:val="en-US"/>
              </w:rPr>
              <w:t>2</w:t>
            </w:r>
            <w:proofErr w:type="gramEnd"/>
            <w:r>
              <w:rPr>
                <w:rFonts w:ascii="Calibri" w:hAnsi="Calibri" w:cs="Helvetica"/>
                <w:b/>
                <w:sz w:val="18"/>
                <w:szCs w:val="18"/>
                <w:lang w:val="en-US"/>
              </w:rPr>
              <w:t>-</w:t>
            </w:r>
            <w:r w:rsidR="00CC215E">
              <w:rPr>
                <w:rFonts w:ascii="Calibri" w:hAnsi="Calibri" w:cs="Helvetica"/>
                <w:b/>
                <w:sz w:val="18"/>
                <w:szCs w:val="18"/>
                <w:lang w:val="en-US"/>
              </w:rPr>
              <w:t>8</w:t>
            </w:r>
            <w:r>
              <w:rPr>
                <w:rFonts w:ascii="Calibri" w:hAnsi="Calibri" w:cs="Helvetica"/>
                <w:b/>
                <w:sz w:val="18"/>
                <w:szCs w:val="18"/>
                <w:lang w:val="en-US"/>
              </w:rPr>
              <w:t>-202</w:t>
            </w:r>
            <w:r w:rsidR="00DD7655">
              <w:rPr>
                <w:rFonts w:ascii="Calibri" w:hAnsi="Calibri" w:cs="Helvetica"/>
                <w:b/>
                <w:sz w:val="18"/>
                <w:szCs w:val="18"/>
                <w:lang w:val="en-US"/>
              </w:rPr>
              <w:t>4</w:t>
            </w:r>
            <w:r w:rsidR="00D70043">
              <w:rPr>
                <w:rFonts w:ascii="Calibri" w:hAnsi="Calibri" w:cs="Helvetica"/>
                <w:b/>
                <w:sz w:val="18"/>
                <w:szCs w:val="18"/>
                <w:lang w:val="en-US"/>
              </w:rPr>
              <w:t xml:space="preserve"> </w:t>
            </w:r>
            <w:r w:rsidR="00D70043" w:rsidRPr="00D70043">
              <w:rPr>
                <w:rFonts w:ascii="Calibri" w:hAnsi="Calibri" w:cs="Helvetica"/>
                <w:b/>
                <w:sz w:val="18"/>
                <w:szCs w:val="18"/>
                <w:lang w:val="en-US"/>
              </w:rPr>
              <w:t xml:space="preserve">Lecture Room: </w:t>
            </w:r>
            <w:r w:rsidR="00363BE1">
              <w:rPr>
                <w:rFonts w:ascii="Calibri" w:hAnsi="Calibri" w:cs="Calibri"/>
                <w:b/>
                <w:bCs/>
                <w:color w:val="212121"/>
                <w:sz w:val="22"/>
                <w:szCs w:val="22"/>
              </w:rPr>
              <w:t>HVDB 2.41</w:t>
            </w:r>
            <w:r w:rsidR="00363BE1">
              <w:rPr>
                <w:rFonts w:ascii="Calibri" w:hAnsi="Calibri" w:cs="Calibri"/>
                <w:color w:val="212121"/>
                <w:sz w:val="22"/>
                <w:szCs w:val="22"/>
              </w:rPr>
              <w:t>.</w:t>
            </w:r>
          </w:p>
          <w:p w14:paraId="5A374779" w14:textId="43EFF713" w:rsidR="00B3081F" w:rsidRPr="0028414B" w:rsidRDefault="002C508B" w:rsidP="000A1D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hAnsi="Calibri" w:cs="Helvetica"/>
                <w:b/>
                <w:sz w:val="18"/>
                <w:szCs w:val="18"/>
                <w:lang w:val="en-US"/>
              </w:rPr>
            </w:pPr>
            <w:r>
              <w:rPr>
                <w:rFonts w:ascii="Calibri" w:hAnsi="Calibri" w:cs="Helvetica"/>
                <w:b/>
                <w:sz w:val="18"/>
                <w:szCs w:val="18"/>
                <w:lang w:val="en-US"/>
              </w:rPr>
              <w:t>CPET Interpretation</w:t>
            </w:r>
          </w:p>
        </w:tc>
        <w:tc>
          <w:tcPr>
            <w:tcW w:w="2063" w:type="dxa"/>
            <w:shd w:val="clear" w:color="auto" w:fill="C6D9F1"/>
          </w:tcPr>
          <w:p w14:paraId="1A5762EF" w14:textId="77777777" w:rsidR="00B3081F" w:rsidRPr="0028414B" w:rsidRDefault="00B3081F" w:rsidP="00BA69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alibri" w:hAnsi="Calibri" w:cs="Helvetica"/>
                <w:b/>
                <w:sz w:val="18"/>
                <w:szCs w:val="18"/>
                <w:lang w:val="en-US"/>
              </w:rPr>
            </w:pPr>
          </w:p>
        </w:tc>
      </w:tr>
      <w:tr w:rsidR="00B3081F" w:rsidRPr="0028414B" w14:paraId="601DA8BF" w14:textId="257B21D3" w:rsidTr="00711578">
        <w:tc>
          <w:tcPr>
            <w:tcW w:w="1254" w:type="dxa"/>
            <w:shd w:val="clear" w:color="auto" w:fill="auto"/>
          </w:tcPr>
          <w:p w14:paraId="312C1BFC" w14:textId="77777777" w:rsidR="00B3081F" w:rsidRPr="0028414B" w:rsidRDefault="00B3081F"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sz w:val="18"/>
                <w:szCs w:val="18"/>
                <w:lang w:val="en-US"/>
              </w:rPr>
            </w:pPr>
            <w:r w:rsidRPr="0028414B">
              <w:rPr>
                <w:rFonts w:ascii="Calibri" w:hAnsi="Calibri" w:cs="Helvetica"/>
                <w:b/>
                <w:sz w:val="18"/>
                <w:szCs w:val="18"/>
                <w:lang w:val="en-US"/>
              </w:rPr>
              <w:t>Time</w:t>
            </w:r>
          </w:p>
        </w:tc>
        <w:tc>
          <w:tcPr>
            <w:tcW w:w="2138" w:type="dxa"/>
            <w:shd w:val="clear" w:color="auto" w:fill="auto"/>
          </w:tcPr>
          <w:p w14:paraId="043A5191" w14:textId="77777777" w:rsidR="00B3081F" w:rsidRPr="0028414B" w:rsidRDefault="00B3081F"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sz w:val="18"/>
                <w:szCs w:val="18"/>
                <w:lang w:val="en-US"/>
              </w:rPr>
            </w:pPr>
            <w:r w:rsidRPr="0028414B">
              <w:rPr>
                <w:rFonts w:ascii="Calibri" w:hAnsi="Calibri" w:cs="Helvetica"/>
                <w:b/>
                <w:sz w:val="18"/>
                <w:szCs w:val="18"/>
                <w:lang w:val="en-US"/>
              </w:rPr>
              <w:t>Activity</w:t>
            </w:r>
          </w:p>
        </w:tc>
        <w:tc>
          <w:tcPr>
            <w:tcW w:w="5221" w:type="dxa"/>
            <w:shd w:val="clear" w:color="auto" w:fill="auto"/>
          </w:tcPr>
          <w:p w14:paraId="4C57D1EF" w14:textId="77777777" w:rsidR="00B3081F" w:rsidRPr="0028414B" w:rsidRDefault="00B3081F"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sz w:val="18"/>
                <w:szCs w:val="18"/>
                <w:lang w:val="en-US"/>
              </w:rPr>
            </w:pPr>
            <w:r w:rsidRPr="0028414B">
              <w:rPr>
                <w:rFonts w:ascii="Calibri" w:hAnsi="Calibri" w:cs="Helvetica"/>
                <w:b/>
                <w:sz w:val="18"/>
                <w:szCs w:val="18"/>
                <w:lang w:val="en-US"/>
              </w:rPr>
              <w:t>Description</w:t>
            </w:r>
          </w:p>
        </w:tc>
        <w:tc>
          <w:tcPr>
            <w:tcW w:w="2063" w:type="dxa"/>
          </w:tcPr>
          <w:p w14:paraId="7FCD5B90" w14:textId="77777777" w:rsidR="00B3081F" w:rsidRPr="0028414B" w:rsidRDefault="00B3081F" w:rsidP="00DE3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sz w:val="18"/>
                <w:szCs w:val="18"/>
                <w:lang w:val="en-US"/>
              </w:rPr>
            </w:pPr>
          </w:p>
        </w:tc>
      </w:tr>
      <w:tr w:rsidR="004233A5" w:rsidRPr="003D21DF" w14:paraId="2205367E" w14:textId="043EA132" w:rsidTr="00711578">
        <w:tc>
          <w:tcPr>
            <w:tcW w:w="1254" w:type="dxa"/>
            <w:shd w:val="clear" w:color="auto" w:fill="auto"/>
            <w:vAlign w:val="center"/>
          </w:tcPr>
          <w:p w14:paraId="6CDF88F1" w14:textId="03005A90" w:rsidR="004233A5" w:rsidRPr="0026372A" w:rsidRDefault="004233A5" w:rsidP="00423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9</w:t>
            </w:r>
            <w:r w:rsidRPr="00C320BB">
              <w:rPr>
                <w:rFonts w:ascii="Calibri" w:hAnsi="Calibri" w:cs="Calibri"/>
                <w:i/>
                <w:color w:val="4F81BD" w:themeColor="accent1"/>
                <w:sz w:val="18"/>
                <w:szCs w:val="18"/>
                <w:lang w:val="en-US"/>
              </w:rPr>
              <w:t>:00-1</w:t>
            </w:r>
            <w:r>
              <w:rPr>
                <w:rFonts w:ascii="Calibri" w:hAnsi="Calibri" w:cs="Calibri"/>
                <w:i/>
                <w:color w:val="4F81BD" w:themeColor="accent1"/>
                <w:sz w:val="18"/>
                <w:szCs w:val="18"/>
                <w:lang w:val="en-US"/>
              </w:rPr>
              <w:t>0</w:t>
            </w:r>
            <w:r w:rsidRPr="00C320BB">
              <w:rPr>
                <w:rFonts w:ascii="Calibri" w:hAnsi="Calibri" w:cs="Calibri"/>
                <w:i/>
                <w:color w:val="4F81BD" w:themeColor="accent1"/>
                <w:sz w:val="18"/>
                <w:szCs w:val="18"/>
                <w:lang w:val="en-US"/>
              </w:rPr>
              <w:t>:</w:t>
            </w:r>
            <w:r>
              <w:rPr>
                <w:rFonts w:ascii="Calibri" w:hAnsi="Calibri" w:cs="Calibri"/>
                <w:i/>
                <w:color w:val="4F81BD" w:themeColor="accent1"/>
                <w:sz w:val="18"/>
                <w:szCs w:val="18"/>
                <w:lang w:val="en-US"/>
              </w:rPr>
              <w:t>00</w:t>
            </w:r>
          </w:p>
        </w:tc>
        <w:tc>
          <w:tcPr>
            <w:tcW w:w="2138" w:type="dxa"/>
            <w:shd w:val="clear" w:color="auto" w:fill="auto"/>
            <w:vAlign w:val="center"/>
          </w:tcPr>
          <w:p w14:paraId="5695726C" w14:textId="7DBB4183" w:rsidR="004233A5" w:rsidRPr="0026372A" w:rsidRDefault="004233A5" w:rsidP="00423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C320BB">
              <w:rPr>
                <w:rFonts w:ascii="Calibri" w:hAnsi="Calibri" w:cs="Calibri"/>
                <w:i/>
                <w:color w:val="4F81BD" w:themeColor="accent1"/>
                <w:sz w:val="18"/>
                <w:szCs w:val="18"/>
                <w:lang w:val="en-US"/>
              </w:rPr>
              <w:t>Lecture</w:t>
            </w:r>
          </w:p>
        </w:tc>
        <w:tc>
          <w:tcPr>
            <w:tcW w:w="5221" w:type="dxa"/>
            <w:shd w:val="clear" w:color="auto" w:fill="auto"/>
            <w:vAlign w:val="center"/>
          </w:tcPr>
          <w:p w14:paraId="3E53703A" w14:textId="190C0643" w:rsidR="004233A5" w:rsidRPr="0026372A" w:rsidRDefault="004233A5" w:rsidP="00423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D0502C">
              <w:rPr>
                <w:rFonts w:ascii="Calibri" w:hAnsi="Calibri" w:cs="Calibri"/>
                <w:i/>
                <w:color w:val="4F81BD" w:themeColor="accent1"/>
                <w:sz w:val="18"/>
                <w:szCs w:val="18"/>
                <w:lang w:val="en-US"/>
              </w:rPr>
              <w:t xml:space="preserve">The importance of sleep </w:t>
            </w:r>
          </w:p>
        </w:tc>
        <w:tc>
          <w:tcPr>
            <w:tcW w:w="2063" w:type="dxa"/>
          </w:tcPr>
          <w:p w14:paraId="71BAB4A2" w14:textId="7D58EC1D" w:rsidR="004233A5" w:rsidRPr="0026372A" w:rsidRDefault="004233A5" w:rsidP="00423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r w:rsidRPr="00D0502C">
              <w:rPr>
                <w:rFonts w:ascii="Calibri" w:hAnsi="Calibri" w:cs="Calibri"/>
                <w:i/>
                <w:color w:val="4F81BD" w:themeColor="accent1"/>
                <w:sz w:val="18"/>
                <w:szCs w:val="18"/>
                <w:lang w:val="nl-NL"/>
              </w:rPr>
              <w:t>Jeroen Dudink, MD PhD, (Utrecht)</w:t>
            </w:r>
          </w:p>
        </w:tc>
      </w:tr>
      <w:tr w:rsidR="004233A5" w:rsidRPr="003D21DF" w14:paraId="23DB833A" w14:textId="22B090E8" w:rsidTr="00711578">
        <w:trPr>
          <w:trHeight w:val="284"/>
        </w:trPr>
        <w:tc>
          <w:tcPr>
            <w:tcW w:w="1254" w:type="dxa"/>
            <w:shd w:val="clear" w:color="auto" w:fill="auto"/>
            <w:vAlign w:val="center"/>
          </w:tcPr>
          <w:p w14:paraId="3D0835F2" w14:textId="3C134034" w:rsidR="004233A5" w:rsidRPr="002C508B" w:rsidRDefault="004233A5" w:rsidP="00423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color w:val="4F81BD" w:themeColor="accent1"/>
                <w:sz w:val="18"/>
                <w:szCs w:val="18"/>
                <w:lang w:val="nl-NL"/>
              </w:rPr>
            </w:pPr>
            <w:r>
              <w:rPr>
                <w:rFonts w:ascii="Calibri" w:hAnsi="Calibri" w:cs="Calibri"/>
                <w:color w:val="4F81BD" w:themeColor="accent1"/>
                <w:sz w:val="18"/>
                <w:szCs w:val="18"/>
                <w:lang w:val="nl-NL"/>
              </w:rPr>
              <w:t>10:30-11:30</w:t>
            </w:r>
          </w:p>
        </w:tc>
        <w:tc>
          <w:tcPr>
            <w:tcW w:w="2138" w:type="dxa"/>
            <w:shd w:val="clear" w:color="auto" w:fill="auto"/>
            <w:vAlign w:val="center"/>
          </w:tcPr>
          <w:p w14:paraId="7F0A6B43" w14:textId="227E67C8" w:rsidR="004233A5" w:rsidRPr="002C508B" w:rsidRDefault="004233A5" w:rsidP="00423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proofErr w:type="spellStart"/>
            <w:r>
              <w:rPr>
                <w:rFonts w:ascii="Calibri" w:hAnsi="Calibri" w:cs="Calibri"/>
                <w:i/>
                <w:color w:val="4F81BD" w:themeColor="accent1"/>
                <w:sz w:val="18"/>
                <w:szCs w:val="18"/>
                <w:lang w:val="nl-NL"/>
              </w:rPr>
              <w:t>Lecture</w:t>
            </w:r>
            <w:proofErr w:type="spellEnd"/>
          </w:p>
        </w:tc>
        <w:tc>
          <w:tcPr>
            <w:tcW w:w="5221" w:type="dxa"/>
            <w:shd w:val="clear" w:color="auto" w:fill="auto"/>
            <w:vAlign w:val="center"/>
          </w:tcPr>
          <w:p w14:paraId="4DC1EE30" w14:textId="5BF1B122" w:rsidR="004233A5" w:rsidRPr="00256D6F" w:rsidRDefault="004233A5" w:rsidP="00423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C320BB">
              <w:rPr>
                <w:rFonts w:ascii="Calibri" w:hAnsi="Calibri" w:cs="Calibri"/>
                <w:i/>
                <w:color w:val="4F81BD" w:themeColor="accent1"/>
                <w:sz w:val="18"/>
                <w:szCs w:val="18"/>
                <w:lang w:val="en-US"/>
              </w:rPr>
              <w:t>Systematic Approach to Interpreting &amp; Reporting of CPET data in Pediatrics</w:t>
            </w:r>
          </w:p>
        </w:tc>
        <w:tc>
          <w:tcPr>
            <w:tcW w:w="2063" w:type="dxa"/>
          </w:tcPr>
          <w:p w14:paraId="6AB3D6E4" w14:textId="71012F8E" w:rsidR="004233A5" w:rsidRPr="00256D6F" w:rsidRDefault="004233A5" w:rsidP="00423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r w:rsidRPr="00C320BB">
              <w:rPr>
                <w:rFonts w:ascii="Calibri" w:hAnsi="Calibri" w:cs="Calibri"/>
                <w:i/>
                <w:color w:val="4F81BD" w:themeColor="accent1"/>
                <w:sz w:val="18"/>
                <w:szCs w:val="18"/>
                <w:lang w:val="nl-NL"/>
              </w:rPr>
              <w:t>Marco van Brussel PhD, (Utrecht)</w:t>
            </w:r>
          </w:p>
        </w:tc>
      </w:tr>
      <w:tr w:rsidR="00E55D25" w:rsidRPr="00441745" w14:paraId="344967D3" w14:textId="36DCFB59" w:rsidTr="00711578">
        <w:tc>
          <w:tcPr>
            <w:tcW w:w="1254" w:type="dxa"/>
            <w:shd w:val="clear" w:color="auto" w:fill="auto"/>
            <w:vAlign w:val="center"/>
          </w:tcPr>
          <w:p w14:paraId="0227934F" w14:textId="26A0400C" w:rsidR="00E55D25" w:rsidRPr="00441745" w:rsidRDefault="00E55D25" w:rsidP="00E55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r w:rsidRPr="00441745">
              <w:rPr>
                <w:rFonts w:ascii="Calibri" w:hAnsi="Calibri" w:cs="Calibri"/>
                <w:i/>
                <w:color w:val="4F81BD" w:themeColor="accent1"/>
                <w:sz w:val="18"/>
                <w:szCs w:val="18"/>
                <w:lang w:val="nl-NL"/>
              </w:rPr>
              <w:t>11:</w:t>
            </w:r>
            <w:r>
              <w:rPr>
                <w:rFonts w:ascii="Calibri" w:hAnsi="Calibri" w:cs="Calibri"/>
                <w:i/>
                <w:color w:val="4F81BD" w:themeColor="accent1"/>
                <w:sz w:val="18"/>
                <w:szCs w:val="18"/>
                <w:lang w:val="nl-NL"/>
              </w:rPr>
              <w:t>30</w:t>
            </w:r>
            <w:r w:rsidRPr="00F4064D">
              <w:rPr>
                <w:rFonts w:ascii="Calibri" w:hAnsi="Calibri" w:cs="Calibri"/>
                <w:i/>
                <w:color w:val="4F81BD" w:themeColor="accent1"/>
                <w:sz w:val="18"/>
                <w:szCs w:val="18"/>
                <w:lang w:val="en-US"/>
              </w:rPr>
              <w:t>-</w:t>
            </w:r>
            <w:r w:rsidRPr="00441745">
              <w:rPr>
                <w:rFonts w:ascii="Calibri" w:hAnsi="Calibri" w:cs="Calibri"/>
                <w:i/>
                <w:color w:val="4F81BD" w:themeColor="accent1"/>
                <w:sz w:val="18"/>
                <w:szCs w:val="18"/>
                <w:lang w:val="nl-NL"/>
              </w:rPr>
              <w:t>12:</w:t>
            </w:r>
            <w:r>
              <w:rPr>
                <w:rFonts w:ascii="Calibri" w:hAnsi="Calibri" w:cs="Calibri"/>
                <w:i/>
                <w:color w:val="4F81BD" w:themeColor="accent1"/>
                <w:sz w:val="18"/>
                <w:szCs w:val="18"/>
                <w:lang w:val="nl-NL"/>
              </w:rPr>
              <w:t>30</w:t>
            </w:r>
          </w:p>
        </w:tc>
        <w:tc>
          <w:tcPr>
            <w:tcW w:w="2138" w:type="dxa"/>
            <w:shd w:val="clear" w:color="auto" w:fill="auto"/>
            <w:vAlign w:val="center"/>
          </w:tcPr>
          <w:p w14:paraId="434ADC32" w14:textId="008EF562" w:rsidR="00E55D25" w:rsidRPr="00441745" w:rsidRDefault="00E55D25" w:rsidP="00E55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proofErr w:type="spellStart"/>
            <w:r w:rsidRPr="00441745">
              <w:rPr>
                <w:rFonts w:ascii="Calibri" w:hAnsi="Calibri" w:cs="Calibri"/>
                <w:i/>
                <w:color w:val="4F81BD" w:themeColor="accent1"/>
                <w:sz w:val="18"/>
                <w:szCs w:val="18"/>
                <w:lang w:val="nl-NL"/>
              </w:rPr>
              <w:t>Lecture</w:t>
            </w:r>
            <w:proofErr w:type="spellEnd"/>
          </w:p>
        </w:tc>
        <w:tc>
          <w:tcPr>
            <w:tcW w:w="5221" w:type="dxa"/>
            <w:shd w:val="clear" w:color="auto" w:fill="auto"/>
            <w:vAlign w:val="center"/>
          </w:tcPr>
          <w:p w14:paraId="29EE413C" w14:textId="109A2CEB" w:rsidR="00E55D25" w:rsidRPr="00441745" w:rsidRDefault="004E2D15" w:rsidP="00E55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Exercise training in children</w:t>
            </w:r>
          </w:p>
        </w:tc>
        <w:tc>
          <w:tcPr>
            <w:tcW w:w="2063" w:type="dxa"/>
          </w:tcPr>
          <w:p w14:paraId="56A3629E" w14:textId="02F78927" w:rsidR="00E55D25" w:rsidRPr="00441745" w:rsidRDefault="004E2D15" w:rsidP="00E55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Tim Takken PhD (Utrecht)</w:t>
            </w:r>
          </w:p>
        </w:tc>
      </w:tr>
      <w:tr w:rsidR="004E2D15" w:rsidRPr="00556348" w14:paraId="220E4F19" w14:textId="6AC7666F" w:rsidTr="00711578">
        <w:tc>
          <w:tcPr>
            <w:tcW w:w="1254" w:type="dxa"/>
            <w:shd w:val="clear" w:color="auto" w:fill="auto"/>
            <w:vAlign w:val="center"/>
          </w:tcPr>
          <w:p w14:paraId="1DD5FB48" w14:textId="7CB0502A" w:rsidR="004E2D15" w:rsidRPr="00C320BB"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12:30-13:30</w:t>
            </w:r>
          </w:p>
        </w:tc>
        <w:tc>
          <w:tcPr>
            <w:tcW w:w="2138" w:type="dxa"/>
            <w:shd w:val="clear" w:color="auto" w:fill="auto"/>
            <w:vAlign w:val="center"/>
          </w:tcPr>
          <w:p w14:paraId="3515C07D" w14:textId="458ED665" w:rsidR="004E2D15" w:rsidRPr="00C320BB"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Lunch</w:t>
            </w:r>
          </w:p>
        </w:tc>
        <w:tc>
          <w:tcPr>
            <w:tcW w:w="5221" w:type="dxa"/>
            <w:shd w:val="clear" w:color="auto" w:fill="auto"/>
            <w:vAlign w:val="center"/>
          </w:tcPr>
          <w:p w14:paraId="1E865241" w14:textId="45595EE4" w:rsidR="004E2D15" w:rsidRPr="00711578"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FF0000"/>
                <w:sz w:val="18"/>
                <w:szCs w:val="18"/>
                <w:lang w:val="nl-NL"/>
              </w:rPr>
            </w:pPr>
          </w:p>
        </w:tc>
        <w:tc>
          <w:tcPr>
            <w:tcW w:w="2063" w:type="dxa"/>
          </w:tcPr>
          <w:p w14:paraId="7EB19AA5" w14:textId="6F497447" w:rsidR="004E2D15" w:rsidRPr="00B3081F"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FF0000"/>
                <w:sz w:val="18"/>
                <w:szCs w:val="18"/>
                <w:lang w:val="nl-NL"/>
              </w:rPr>
            </w:pPr>
          </w:p>
        </w:tc>
      </w:tr>
      <w:tr w:rsidR="004E2D15" w:rsidRPr="003D21DF" w14:paraId="27D96D00" w14:textId="7E86A28D" w:rsidTr="00711578">
        <w:tc>
          <w:tcPr>
            <w:tcW w:w="1254" w:type="dxa"/>
            <w:shd w:val="clear" w:color="auto" w:fill="auto"/>
            <w:vAlign w:val="center"/>
          </w:tcPr>
          <w:p w14:paraId="19FD3080" w14:textId="3503D6C4" w:rsidR="004E2D15" w:rsidRPr="00C320BB"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C320BB">
              <w:rPr>
                <w:rFonts w:ascii="Calibri" w:hAnsi="Calibri" w:cs="Calibri"/>
                <w:i/>
                <w:color w:val="4F81BD" w:themeColor="accent1"/>
                <w:sz w:val="18"/>
                <w:szCs w:val="18"/>
                <w:lang w:val="nl-NL"/>
              </w:rPr>
              <w:t>1</w:t>
            </w:r>
            <w:r>
              <w:rPr>
                <w:rFonts w:ascii="Calibri" w:hAnsi="Calibri" w:cs="Calibri"/>
                <w:i/>
                <w:color w:val="4F81BD" w:themeColor="accent1"/>
                <w:sz w:val="18"/>
                <w:szCs w:val="18"/>
                <w:lang w:val="nl-NL"/>
              </w:rPr>
              <w:t>3</w:t>
            </w:r>
            <w:r w:rsidRPr="00C320BB">
              <w:rPr>
                <w:rFonts w:ascii="Calibri" w:hAnsi="Calibri" w:cs="Calibri"/>
                <w:i/>
                <w:color w:val="4F81BD" w:themeColor="accent1"/>
                <w:sz w:val="18"/>
                <w:szCs w:val="18"/>
                <w:lang w:val="nl-NL"/>
              </w:rPr>
              <w:t>:</w:t>
            </w:r>
            <w:r>
              <w:rPr>
                <w:rFonts w:ascii="Calibri" w:hAnsi="Calibri" w:cs="Calibri"/>
                <w:i/>
                <w:color w:val="4F81BD" w:themeColor="accent1"/>
                <w:sz w:val="18"/>
                <w:szCs w:val="18"/>
                <w:lang w:val="nl-NL"/>
              </w:rPr>
              <w:t>3</w:t>
            </w:r>
            <w:r w:rsidRPr="00C320BB">
              <w:rPr>
                <w:rFonts w:ascii="Calibri" w:hAnsi="Calibri" w:cs="Calibri"/>
                <w:i/>
                <w:color w:val="4F81BD" w:themeColor="accent1"/>
                <w:sz w:val="18"/>
                <w:szCs w:val="18"/>
                <w:lang w:val="nl-NL"/>
              </w:rPr>
              <w:t>0-1</w:t>
            </w:r>
            <w:r>
              <w:rPr>
                <w:rFonts w:ascii="Calibri" w:hAnsi="Calibri" w:cs="Calibri"/>
                <w:i/>
                <w:color w:val="4F81BD" w:themeColor="accent1"/>
                <w:sz w:val="18"/>
                <w:szCs w:val="18"/>
                <w:lang w:val="nl-NL"/>
              </w:rPr>
              <w:t>6</w:t>
            </w:r>
            <w:r w:rsidRPr="00C320BB">
              <w:rPr>
                <w:rFonts w:ascii="Calibri" w:hAnsi="Calibri" w:cs="Calibri"/>
                <w:i/>
                <w:color w:val="4F81BD" w:themeColor="accent1"/>
                <w:sz w:val="18"/>
                <w:szCs w:val="18"/>
                <w:lang w:val="nl-NL"/>
              </w:rPr>
              <w:t>:</w:t>
            </w:r>
            <w:r>
              <w:rPr>
                <w:rFonts w:ascii="Calibri" w:hAnsi="Calibri" w:cs="Calibri"/>
                <w:i/>
                <w:color w:val="4F81BD" w:themeColor="accent1"/>
                <w:sz w:val="18"/>
                <w:szCs w:val="18"/>
                <w:lang w:val="nl-NL"/>
              </w:rPr>
              <w:t>3</w:t>
            </w:r>
            <w:r w:rsidRPr="00C320BB">
              <w:rPr>
                <w:rFonts w:ascii="Calibri" w:hAnsi="Calibri" w:cs="Calibri"/>
                <w:i/>
                <w:color w:val="4F81BD" w:themeColor="accent1"/>
                <w:sz w:val="18"/>
                <w:szCs w:val="18"/>
                <w:lang w:val="nl-NL"/>
              </w:rPr>
              <w:t>0</w:t>
            </w:r>
          </w:p>
        </w:tc>
        <w:tc>
          <w:tcPr>
            <w:tcW w:w="2138" w:type="dxa"/>
            <w:shd w:val="clear" w:color="auto" w:fill="auto"/>
            <w:vAlign w:val="center"/>
          </w:tcPr>
          <w:p w14:paraId="213A5DBE" w14:textId="0A4B40BB" w:rsidR="004E2D15" w:rsidRPr="00C320BB"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proofErr w:type="spellStart"/>
            <w:proofErr w:type="gramStart"/>
            <w:r w:rsidRPr="00C320BB">
              <w:rPr>
                <w:rFonts w:ascii="Calibri" w:hAnsi="Calibri" w:cs="Calibri"/>
                <w:i/>
                <w:color w:val="4F81BD" w:themeColor="accent1"/>
                <w:sz w:val="18"/>
                <w:szCs w:val="18"/>
                <w:lang w:val="nl-NL"/>
              </w:rPr>
              <w:t>Subgroup</w:t>
            </w:r>
            <w:proofErr w:type="spellEnd"/>
            <w:r>
              <w:rPr>
                <w:rFonts w:ascii="Calibri" w:hAnsi="Calibri" w:cs="Calibri"/>
                <w:i/>
                <w:color w:val="4F81BD" w:themeColor="accent1"/>
                <w:sz w:val="18"/>
                <w:szCs w:val="18"/>
                <w:lang w:val="nl-NL"/>
              </w:rPr>
              <w:t xml:space="preserve"> /</w:t>
            </w:r>
            <w:proofErr w:type="gramEnd"/>
            <w:r>
              <w:rPr>
                <w:rFonts w:ascii="Calibri" w:hAnsi="Calibri" w:cs="Calibri"/>
                <w:i/>
                <w:color w:val="4F81BD" w:themeColor="accent1"/>
                <w:sz w:val="18"/>
                <w:szCs w:val="18"/>
                <w:lang w:val="nl-NL"/>
              </w:rPr>
              <w:t xml:space="preserve"> </w:t>
            </w:r>
            <w:proofErr w:type="spellStart"/>
            <w:r>
              <w:rPr>
                <w:rFonts w:ascii="Calibri" w:hAnsi="Calibri" w:cs="Calibri"/>
                <w:i/>
                <w:color w:val="4F81BD" w:themeColor="accent1"/>
                <w:sz w:val="18"/>
                <w:szCs w:val="18"/>
                <w:lang w:val="nl-NL"/>
              </w:rPr>
              <w:t>plenary</w:t>
            </w:r>
            <w:proofErr w:type="spellEnd"/>
            <w:r w:rsidRPr="00C320BB">
              <w:rPr>
                <w:rFonts w:ascii="Calibri" w:hAnsi="Calibri" w:cs="Calibri"/>
                <w:i/>
                <w:color w:val="4F81BD" w:themeColor="accent1"/>
                <w:sz w:val="18"/>
                <w:szCs w:val="18"/>
                <w:lang w:val="nl-NL"/>
              </w:rPr>
              <w:t xml:space="preserve"> </w:t>
            </w:r>
            <w:proofErr w:type="spellStart"/>
            <w:r w:rsidRPr="00C320BB">
              <w:rPr>
                <w:rFonts w:ascii="Calibri" w:hAnsi="Calibri" w:cs="Calibri"/>
                <w:i/>
                <w:color w:val="4F81BD" w:themeColor="accent1"/>
                <w:sz w:val="18"/>
                <w:szCs w:val="18"/>
                <w:lang w:val="nl-NL"/>
              </w:rPr>
              <w:t>discussion</w:t>
            </w:r>
            <w:proofErr w:type="spellEnd"/>
          </w:p>
        </w:tc>
        <w:tc>
          <w:tcPr>
            <w:tcW w:w="5221" w:type="dxa"/>
            <w:shd w:val="clear" w:color="auto" w:fill="auto"/>
            <w:vAlign w:val="center"/>
          </w:tcPr>
          <w:p w14:paraId="572B0130" w14:textId="03FEEA94" w:rsidR="004E2D15" w:rsidRPr="00C320BB"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b/>
                <w:i/>
                <w:color w:val="4F81BD" w:themeColor="accent1"/>
                <w:sz w:val="18"/>
                <w:szCs w:val="18"/>
                <w:lang w:val="en-US"/>
              </w:rPr>
            </w:pPr>
            <w:r w:rsidRPr="00C320BB">
              <w:rPr>
                <w:rFonts w:ascii="Calibri" w:hAnsi="Calibri" w:cs="Calibri"/>
                <w:i/>
                <w:color w:val="4F81BD" w:themeColor="accent1"/>
                <w:sz w:val="18"/>
                <w:szCs w:val="18"/>
                <w:lang w:val="en-US"/>
              </w:rPr>
              <w:t>Systematic Approach to Interpreting &amp; Reporting of CPET data in Pediatrics</w:t>
            </w:r>
            <w:r>
              <w:rPr>
                <w:rFonts w:ascii="Calibri" w:hAnsi="Calibri" w:cs="Calibri"/>
                <w:i/>
                <w:color w:val="4F81BD" w:themeColor="accent1"/>
                <w:sz w:val="18"/>
                <w:szCs w:val="18"/>
                <w:lang w:val="en-US"/>
              </w:rPr>
              <w:t xml:space="preserve"> (interpretation sessions)</w:t>
            </w:r>
          </w:p>
        </w:tc>
        <w:tc>
          <w:tcPr>
            <w:tcW w:w="2063" w:type="dxa"/>
          </w:tcPr>
          <w:p w14:paraId="0E16E9BF" w14:textId="15486D78" w:rsidR="004E2D15" w:rsidRPr="00C320BB" w:rsidRDefault="00363BE1"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b/>
                <w:i/>
                <w:color w:val="4F81BD" w:themeColor="accent1"/>
                <w:sz w:val="18"/>
                <w:szCs w:val="18"/>
                <w:lang w:val="nl-NL"/>
              </w:rPr>
            </w:pPr>
            <w:r>
              <w:rPr>
                <w:rFonts w:ascii="Calibri" w:hAnsi="Calibri" w:cs="Calibri"/>
                <w:i/>
                <w:color w:val="4F81BD" w:themeColor="accent1"/>
                <w:sz w:val="18"/>
                <w:szCs w:val="18"/>
                <w:lang w:val="nl-NL"/>
              </w:rPr>
              <w:t>Marco van Brussel</w:t>
            </w:r>
            <w:r w:rsidR="0093483F">
              <w:rPr>
                <w:rFonts w:ascii="Calibri" w:hAnsi="Calibri" w:cs="Calibri"/>
                <w:i/>
                <w:color w:val="4F81BD" w:themeColor="accent1"/>
                <w:sz w:val="18"/>
                <w:szCs w:val="18"/>
                <w:lang w:val="nl-NL"/>
              </w:rPr>
              <w:t xml:space="preserve"> </w:t>
            </w:r>
            <w:r>
              <w:rPr>
                <w:rFonts w:ascii="Calibri" w:hAnsi="Calibri" w:cs="Calibri"/>
                <w:i/>
                <w:color w:val="4F81BD" w:themeColor="accent1"/>
                <w:sz w:val="18"/>
                <w:szCs w:val="18"/>
                <w:lang w:val="nl-NL"/>
              </w:rPr>
              <w:t>&amp; Tim Takken</w:t>
            </w:r>
            <w:r w:rsidR="004E2D15" w:rsidRPr="00C320BB">
              <w:rPr>
                <w:rFonts w:ascii="Calibri" w:hAnsi="Calibri" w:cs="Calibri"/>
                <w:i/>
                <w:color w:val="4F81BD" w:themeColor="accent1"/>
                <w:sz w:val="18"/>
                <w:szCs w:val="18"/>
                <w:lang w:val="nl-NL"/>
              </w:rPr>
              <w:t>, (Utrecht)</w:t>
            </w:r>
          </w:p>
        </w:tc>
      </w:tr>
      <w:tr w:rsidR="004E2D15" w:rsidRPr="00DD7655" w14:paraId="17BC01FD" w14:textId="2011F4DE" w:rsidTr="00711578">
        <w:tc>
          <w:tcPr>
            <w:tcW w:w="1254" w:type="dxa"/>
            <w:shd w:val="clear" w:color="auto" w:fill="auto"/>
            <w:vAlign w:val="center"/>
          </w:tcPr>
          <w:p w14:paraId="5B375551" w14:textId="23AA66CC" w:rsidR="004E2D15" w:rsidRPr="00C320BB"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r>
              <w:rPr>
                <w:rFonts w:ascii="Calibri" w:hAnsi="Calibri" w:cs="Calibri"/>
                <w:i/>
                <w:color w:val="4F81BD" w:themeColor="accent1"/>
                <w:sz w:val="18"/>
                <w:szCs w:val="18"/>
                <w:lang w:val="en-US"/>
              </w:rPr>
              <w:t>17:20</w:t>
            </w:r>
          </w:p>
        </w:tc>
        <w:tc>
          <w:tcPr>
            <w:tcW w:w="2138" w:type="dxa"/>
            <w:shd w:val="clear" w:color="auto" w:fill="auto"/>
            <w:vAlign w:val="center"/>
          </w:tcPr>
          <w:p w14:paraId="74D0E6BB" w14:textId="4CE341FA" w:rsidR="004E2D15" w:rsidRPr="00C320BB"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p>
        </w:tc>
        <w:tc>
          <w:tcPr>
            <w:tcW w:w="5221" w:type="dxa"/>
            <w:shd w:val="clear" w:color="auto" w:fill="auto"/>
            <w:vAlign w:val="center"/>
          </w:tcPr>
          <w:p w14:paraId="0D3079C4" w14:textId="05B9EFEB" w:rsidR="004E2D15" w:rsidRPr="00E55D25"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r>
              <w:rPr>
                <w:rFonts w:ascii="Calibri" w:hAnsi="Calibri" w:cs="Calibri"/>
                <w:i/>
                <w:color w:val="4F81BD" w:themeColor="accent1"/>
                <w:sz w:val="18"/>
                <w:szCs w:val="18"/>
                <w:lang w:val="nl-NL"/>
              </w:rPr>
              <w:t xml:space="preserve">SOCIAL DINNER IN UTRECHT </w:t>
            </w:r>
          </w:p>
        </w:tc>
        <w:tc>
          <w:tcPr>
            <w:tcW w:w="2063" w:type="dxa"/>
          </w:tcPr>
          <w:p w14:paraId="6BEBB021" w14:textId="40C3B6C1" w:rsidR="004E2D15" w:rsidRPr="00C320BB" w:rsidRDefault="004E2D15" w:rsidP="004E2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p>
        </w:tc>
      </w:tr>
    </w:tbl>
    <w:p w14:paraId="621E2EBC" w14:textId="77777777" w:rsidR="003262CF" w:rsidRDefault="003262CF" w:rsidP="00AD2B3A">
      <w:pPr>
        <w:pStyle w:val="Voettekst"/>
        <w:ind w:right="360"/>
        <w:rPr>
          <w:rFonts w:ascii="Calibri" w:hAnsi="Calibri" w:cs="Calibri"/>
          <w:b/>
          <w:color w:val="808080"/>
          <w:sz w:val="18"/>
          <w:szCs w:val="18"/>
          <w:lang w:val="nl-NL"/>
        </w:rPr>
      </w:pPr>
    </w:p>
    <w:p w14:paraId="5A9D11FD" w14:textId="77C24CD7" w:rsidR="00C905F7" w:rsidRPr="00DD7655" w:rsidRDefault="00C905F7" w:rsidP="00AD2B3A">
      <w:pPr>
        <w:pStyle w:val="Voettekst"/>
        <w:ind w:right="360"/>
        <w:rPr>
          <w:rFonts w:ascii="Calibri" w:hAnsi="Calibri" w:cs="Calibri"/>
          <w:b/>
          <w:color w:val="808080"/>
          <w:sz w:val="18"/>
          <w:szCs w:val="18"/>
          <w:lang w:val="nl-NL"/>
        </w:rPr>
      </w:pPr>
    </w:p>
    <w:tbl>
      <w:tblPr>
        <w:tblW w:w="10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4"/>
        <w:gridCol w:w="2110"/>
        <w:gridCol w:w="5279"/>
        <w:gridCol w:w="2063"/>
      </w:tblGrid>
      <w:tr w:rsidR="00B3081F" w:rsidRPr="0028414B" w14:paraId="374E10CE" w14:textId="53636E66" w:rsidTr="00711578">
        <w:tc>
          <w:tcPr>
            <w:tcW w:w="8613" w:type="dxa"/>
            <w:gridSpan w:val="3"/>
            <w:tcBorders>
              <w:top w:val="single" w:sz="4" w:space="0" w:color="000000"/>
              <w:left w:val="single" w:sz="4" w:space="0" w:color="000000"/>
              <w:bottom w:val="single" w:sz="4" w:space="0" w:color="000000"/>
              <w:right w:val="single" w:sz="4" w:space="0" w:color="000000"/>
            </w:tcBorders>
            <w:shd w:val="clear" w:color="auto" w:fill="C6D9F1"/>
          </w:tcPr>
          <w:p w14:paraId="7509219E" w14:textId="05DBA7E8" w:rsidR="00B3081F" w:rsidRDefault="00B3081F" w:rsidP="009C3C28">
            <w:pPr>
              <w:spacing w:after="0"/>
              <w:jc w:val="center"/>
              <w:rPr>
                <w:rFonts w:ascii="Calibri" w:hAnsi="Calibri" w:cs="Helvetica"/>
                <w:b/>
                <w:sz w:val="18"/>
                <w:szCs w:val="18"/>
                <w:lang w:val="en-US"/>
              </w:rPr>
            </w:pPr>
            <w:proofErr w:type="gramStart"/>
            <w:r w:rsidRPr="0028414B">
              <w:rPr>
                <w:rFonts w:ascii="Calibri" w:hAnsi="Calibri" w:cs="Helvetica"/>
                <w:b/>
                <w:sz w:val="18"/>
                <w:szCs w:val="18"/>
                <w:lang w:val="en-US"/>
              </w:rPr>
              <w:t xml:space="preserve">Friday, </w:t>
            </w:r>
            <w:r>
              <w:rPr>
                <w:rFonts w:ascii="Calibri" w:hAnsi="Calibri" w:cs="Helvetica"/>
                <w:b/>
                <w:sz w:val="18"/>
                <w:szCs w:val="18"/>
                <w:lang w:val="en-US"/>
              </w:rPr>
              <w:t xml:space="preserve"> </w:t>
            </w:r>
            <w:r w:rsidR="00CC215E">
              <w:rPr>
                <w:rFonts w:ascii="Calibri" w:hAnsi="Calibri" w:cs="Helvetica"/>
                <w:b/>
                <w:sz w:val="18"/>
                <w:szCs w:val="18"/>
                <w:lang w:val="en-US"/>
              </w:rPr>
              <w:t>2</w:t>
            </w:r>
            <w:r w:rsidR="00DD7655">
              <w:rPr>
                <w:rFonts w:ascii="Calibri" w:hAnsi="Calibri" w:cs="Helvetica"/>
                <w:b/>
                <w:sz w:val="18"/>
                <w:szCs w:val="18"/>
                <w:lang w:val="en-US"/>
              </w:rPr>
              <w:t>3</w:t>
            </w:r>
            <w:proofErr w:type="gramEnd"/>
            <w:r>
              <w:rPr>
                <w:rFonts w:ascii="Calibri" w:hAnsi="Calibri" w:cs="Helvetica"/>
                <w:b/>
                <w:sz w:val="18"/>
                <w:szCs w:val="18"/>
                <w:lang w:val="en-US"/>
              </w:rPr>
              <w:t>-</w:t>
            </w:r>
            <w:r w:rsidR="00CC215E">
              <w:rPr>
                <w:rFonts w:ascii="Calibri" w:hAnsi="Calibri" w:cs="Helvetica"/>
                <w:b/>
                <w:sz w:val="18"/>
                <w:szCs w:val="18"/>
                <w:lang w:val="en-US"/>
              </w:rPr>
              <w:t>8</w:t>
            </w:r>
            <w:r>
              <w:rPr>
                <w:rFonts w:ascii="Calibri" w:hAnsi="Calibri" w:cs="Helvetica"/>
                <w:b/>
                <w:sz w:val="18"/>
                <w:szCs w:val="18"/>
                <w:lang w:val="en-US"/>
              </w:rPr>
              <w:t>-202</w:t>
            </w:r>
            <w:r w:rsidR="00DD7655">
              <w:rPr>
                <w:rFonts w:ascii="Calibri" w:hAnsi="Calibri" w:cs="Helvetica"/>
                <w:b/>
                <w:sz w:val="18"/>
                <w:szCs w:val="18"/>
                <w:lang w:val="en-US"/>
              </w:rPr>
              <w:t>4</w:t>
            </w:r>
            <w:r w:rsidR="00D70043">
              <w:rPr>
                <w:rFonts w:ascii="Calibri" w:hAnsi="Calibri" w:cs="Helvetica"/>
                <w:b/>
                <w:sz w:val="18"/>
                <w:szCs w:val="18"/>
                <w:lang w:val="en-US"/>
              </w:rPr>
              <w:t xml:space="preserve"> Lecture room</w:t>
            </w:r>
            <w:r w:rsidR="00DD7655">
              <w:rPr>
                <w:rFonts w:ascii="Calibri" w:hAnsi="Calibri" w:cs="Helvetica"/>
                <w:b/>
                <w:sz w:val="18"/>
                <w:szCs w:val="18"/>
                <w:lang w:val="en-US"/>
              </w:rPr>
              <w:t>:</w:t>
            </w:r>
            <w:r w:rsidR="00363BE1">
              <w:rPr>
                <w:rFonts w:ascii="Calibri" w:hAnsi="Calibri" w:cs="Calibri"/>
                <w:b/>
                <w:bCs/>
                <w:color w:val="212121"/>
                <w:sz w:val="22"/>
                <w:szCs w:val="22"/>
              </w:rPr>
              <w:t xml:space="preserve"> HVDB 2.41</w:t>
            </w:r>
            <w:r w:rsidR="00363BE1">
              <w:rPr>
                <w:rFonts w:ascii="Calibri" w:hAnsi="Calibri" w:cs="Calibri"/>
                <w:color w:val="212121"/>
                <w:sz w:val="22"/>
                <w:szCs w:val="22"/>
              </w:rPr>
              <w:t>.</w:t>
            </w:r>
          </w:p>
          <w:p w14:paraId="3AF3D563" w14:textId="7B20604D" w:rsidR="00D70043" w:rsidRPr="0028414B" w:rsidRDefault="00D70043" w:rsidP="009C3C28">
            <w:pPr>
              <w:spacing w:after="0"/>
              <w:jc w:val="center"/>
              <w:rPr>
                <w:rFonts w:ascii="Calibri" w:hAnsi="Calibri" w:cs="Helvetica"/>
                <w:b/>
                <w:sz w:val="18"/>
                <w:szCs w:val="18"/>
                <w:lang w:val="en-US"/>
              </w:rPr>
            </w:pPr>
            <w:r>
              <w:rPr>
                <w:rFonts w:ascii="Calibri" w:hAnsi="Calibri" w:cs="Helvetica"/>
                <w:b/>
                <w:sz w:val="18"/>
                <w:szCs w:val="18"/>
                <w:lang w:val="en-US"/>
              </w:rPr>
              <w:t>Final day</w:t>
            </w:r>
          </w:p>
        </w:tc>
        <w:tc>
          <w:tcPr>
            <w:tcW w:w="2063" w:type="dxa"/>
            <w:tcBorders>
              <w:top w:val="single" w:sz="4" w:space="0" w:color="000000"/>
              <w:left w:val="single" w:sz="4" w:space="0" w:color="000000"/>
              <w:bottom w:val="single" w:sz="4" w:space="0" w:color="000000"/>
              <w:right w:val="single" w:sz="4" w:space="0" w:color="000000"/>
            </w:tcBorders>
            <w:shd w:val="clear" w:color="auto" w:fill="C6D9F1"/>
          </w:tcPr>
          <w:p w14:paraId="288F202A" w14:textId="77777777" w:rsidR="00B3081F" w:rsidRPr="0028414B" w:rsidRDefault="00B3081F" w:rsidP="009C3C28">
            <w:pPr>
              <w:spacing w:after="0"/>
              <w:jc w:val="center"/>
              <w:rPr>
                <w:rFonts w:ascii="Calibri" w:hAnsi="Calibri" w:cs="Helvetica"/>
                <w:b/>
                <w:sz w:val="18"/>
                <w:szCs w:val="18"/>
                <w:lang w:val="en-US"/>
              </w:rPr>
            </w:pPr>
          </w:p>
        </w:tc>
      </w:tr>
      <w:tr w:rsidR="00B3081F" w:rsidRPr="0028414B" w14:paraId="0092E8E2" w14:textId="15D1AE52" w:rsidTr="00711578">
        <w:tc>
          <w:tcPr>
            <w:tcW w:w="1224" w:type="dxa"/>
            <w:shd w:val="clear" w:color="auto" w:fill="auto"/>
          </w:tcPr>
          <w:p w14:paraId="48E78082" w14:textId="77777777" w:rsidR="00B3081F" w:rsidRPr="0028414B" w:rsidRDefault="00B3081F" w:rsidP="002765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sz w:val="18"/>
                <w:szCs w:val="18"/>
                <w:lang w:val="en-US"/>
              </w:rPr>
            </w:pPr>
            <w:r w:rsidRPr="0028414B">
              <w:rPr>
                <w:rFonts w:ascii="Calibri" w:hAnsi="Calibri" w:cs="Helvetica"/>
                <w:b/>
                <w:sz w:val="18"/>
                <w:szCs w:val="18"/>
                <w:lang w:val="en-US"/>
              </w:rPr>
              <w:t>Time</w:t>
            </w:r>
          </w:p>
        </w:tc>
        <w:tc>
          <w:tcPr>
            <w:tcW w:w="2110" w:type="dxa"/>
            <w:shd w:val="clear" w:color="auto" w:fill="auto"/>
          </w:tcPr>
          <w:p w14:paraId="7439D49D" w14:textId="77777777" w:rsidR="00B3081F" w:rsidRPr="0028414B" w:rsidRDefault="00B3081F" w:rsidP="002765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sz w:val="18"/>
                <w:szCs w:val="18"/>
                <w:lang w:val="en-US"/>
              </w:rPr>
            </w:pPr>
            <w:r w:rsidRPr="0028414B">
              <w:rPr>
                <w:rFonts w:ascii="Calibri" w:hAnsi="Calibri" w:cs="Helvetica"/>
                <w:b/>
                <w:sz w:val="18"/>
                <w:szCs w:val="18"/>
                <w:lang w:val="en-US"/>
              </w:rPr>
              <w:t>Activity</w:t>
            </w:r>
          </w:p>
        </w:tc>
        <w:tc>
          <w:tcPr>
            <w:tcW w:w="5279" w:type="dxa"/>
            <w:shd w:val="clear" w:color="auto" w:fill="auto"/>
          </w:tcPr>
          <w:p w14:paraId="699E7F9F" w14:textId="77777777" w:rsidR="00B3081F" w:rsidRPr="0028414B" w:rsidRDefault="00B3081F" w:rsidP="002765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sz w:val="18"/>
                <w:szCs w:val="18"/>
                <w:lang w:val="en-US"/>
              </w:rPr>
            </w:pPr>
            <w:r w:rsidRPr="0028414B">
              <w:rPr>
                <w:rFonts w:ascii="Calibri" w:hAnsi="Calibri" w:cs="Helvetica"/>
                <w:b/>
                <w:sz w:val="18"/>
                <w:szCs w:val="18"/>
                <w:lang w:val="en-US"/>
              </w:rPr>
              <w:t>Description</w:t>
            </w:r>
          </w:p>
        </w:tc>
        <w:tc>
          <w:tcPr>
            <w:tcW w:w="2063" w:type="dxa"/>
          </w:tcPr>
          <w:p w14:paraId="28194912" w14:textId="77777777" w:rsidR="00B3081F" w:rsidRPr="0028414B" w:rsidRDefault="00B3081F" w:rsidP="002765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Helvetica"/>
                <w:b/>
                <w:sz w:val="18"/>
                <w:szCs w:val="18"/>
                <w:lang w:val="en-US"/>
              </w:rPr>
            </w:pPr>
          </w:p>
        </w:tc>
      </w:tr>
      <w:tr w:rsidR="00B3081F" w:rsidRPr="0028414B" w14:paraId="5FA86217" w14:textId="6D1503BD" w:rsidTr="00711578">
        <w:tc>
          <w:tcPr>
            <w:tcW w:w="1224" w:type="dxa"/>
            <w:shd w:val="clear" w:color="auto" w:fill="auto"/>
            <w:vAlign w:val="center"/>
          </w:tcPr>
          <w:p w14:paraId="1EFCCBB8" w14:textId="77777777" w:rsidR="00B3081F" w:rsidRPr="00157405" w:rsidRDefault="00B3081F" w:rsidP="002765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9:00-10:30</w:t>
            </w:r>
          </w:p>
        </w:tc>
        <w:tc>
          <w:tcPr>
            <w:tcW w:w="2110" w:type="dxa"/>
            <w:shd w:val="clear" w:color="auto" w:fill="auto"/>
            <w:vAlign w:val="center"/>
          </w:tcPr>
          <w:p w14:paraId="63200C5D" w14:textId="772B1834" w:rsidR="00B3081F" w:rsidRPr="00157405" w:rsidRDefault="00711578" w:rsidP="00711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A</w:t>
            </w:r>
            <w:r w:rsidR="00B3081F" w:rsidRPr="00157405">
              <w:rPr>
                <w:rFonts w:ascii="Calibri" w:hAnsi="Calibri" w:cs="Calibri"/>
                <w:i/>
                <w:color w:val="4F81BD" w:themeColor="accent1"/>
                <w:sz w:val="18"/>
                <w:szCs w:val="18"/>
                <w:lang w:val="en-US"/>
              </w:rPr>
              <w:t>ssignment</w:t>
            </w:r>
          </w:p>
        </w:tc>
        <w:tc>
          <w:tcPr>
            <w:tcW w:w="5279" w:type="dxa"/>
            <w:shd w:val="clear" w:color="auto" w:fill="auto"/>
            <w:vAlign w:val="center"/>
          </w:tcPr>
          <w:p w14:paraId="5F872BCE" w14:textId="4B4C6951" w:rsidR="00B3081F" w:rsidRPr="00157405" w:rsidRDefault="00B3081F" w:rsidP="007115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Preparations for assignment</w:t>
            </w:r>
          </w:p>
        </w:tc>
        <w:tc>
          <w:tcPr>
            <w:tcW w:w="2063" w:type="dxa"/>
          </w:tcPr>
          <w:p w14:paraId="5A3D5F72" w14:textId="725BD530" w:rsidR="00B3081F" w:rsidRPr="002E7BC5" w:rsidRDefault="002E7BC5" w:rsidP="002765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2E7BC5">
              <w:rPr>
                <w:rFonts w:ascii="Calibri" w:hAnsi="Calibri" w:cs="Calibri"/>
                <w:i/>
                <w:color w:val="4F81BD" w:themeColor="accent1"/>
                <w:sz w:val="18"/>
                <w:szCs w:val="18"/>
                <w:lang w:val="en-US"/>
              </w:rPr>
              <w:t>WKZ</w:t>
            </w:r>
          </w:p>
        </w:tc>
      </w:tr>
      <w:tr w:rsidR="00F4064D" w:rsidRPr="0028414B" w14:paraId="2D44EDC7" w14:textId="77777777" w:rsidTr="00711578">
        <w:tc>
          <w:tcPr>
            <w:tcW w:w="1224" w:type="dxa"/>
            <w:shd w:val="clear" w:color="auto" w:fill="auto"/>
            <w:vAlign w:val="center"/>
          </w:tcPr>
          <w:p w14:paraId="2FD21018" w14:textId="31FCDFED" w:rsidR="00F4064D" w:rsidRPr="00157405" w:rsidRDefault="00F4064D" w:rsidP="002765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10:30-11:00</w:t>
            </w:r>
          </w:p>
        </w:tc>
        <w:tc>
          <w:tcPr>
            <w:tcW w:w="2110" w:type="dxa"/>
            <w:shd w:val="clear" w:color="auto" w:fill="auto"/>
            <w:vAlign w:val="center"/>
          </w:tcPr>
          <w:p w14:paraId="28C02FD4" w14:textId="012AEEC5" w:rsidR="00F4064D" w:rsidRPr="00157405" w:rsidRDefault="00F4064D" w:rsidP="00963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Break</w:t>
            </w:r>
          </w:p>
        </w:tc>
        <w:tc>
          <w:tcPr>
            <w:tcW w:w="5279" w:type="dxa"/>
            <w:shd w:val="clear" w:color="auto" w:fill="auto"/>
            <w:vAlign w:val="center"/>
          </w:tcPr>
          <w:p w14:paraId="6FF799F3" w14:textId="77777777" w:rsidR="00F4064D" w:rsidRPr="00157405" w:rsidRDefault="00F4064D" w:rsidP="00963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p>
        </w:tc>
        <w:tc>
          <w:tcPr>
            <w:tcW w:w="2063" w:type="dxa"/>
          </w:tcPr>
          <w:p w14:paraId="08D9F97D" w14:textId="77777777" w:rsidR="00F4064D" w:rsidRPr="002E7BC5" w:rsidRDefault="00F4064D" w:rsidP="002765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p>
        </w:tc>
      </w:tr>
      <w:tr w:rsidR="00B3081F" w:rsidRPr="003D21DF" w14:paraId="117F6E3B" w14:textId="7F8386EE" w:rsidTr="00711578">
        <w:tc>
          <w:tcPr>
            <w:tcW w:w="1224" w:type="dxa"/>
            <w:shd w:val="clear" w:color="auto" w:fill="auto"/>
            <w:vAlign w:val="center"/>
          </w:tcPr>
          <w:p w14:paraId="59C7E78B" w14:textId="191681FA" w:rsidR="00B3081F" w:rsidRPr="00157405" w:rsidRDefault="00B3081F" w:rsidP="002765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1</w:t>
            </w:r>
            <w:r w:rsidR="0026372A" w:rsidRPr="00157405">
              <w:rPr>
                <w:rFonts w:ascii="Calibri" w:hAnsi="Calibri" w:cs="Calibri"/>
                <w:i/>
                <w:color w:val="4F81BD" w:themeColor="accent1"/>
                <w:sz w:val="18"/>
                <w:szCs w:val="18"/>
                <w:lang w:val="en-US"/>
              </w:rPr>
              <w:t>1</w:t>
            </w:r>
            <w:r w:rsidRPr="00157405">
              <w:rPr>
                <w:rFonts w:ascii="Calibri" w:hAnsi="Calibri" w:cs="Calibri"/>
                <w:i/>
                <w:color w:val="4F81BD" w:themeColor="accent1"/>
                <w:sz w:val="18"/>
                <w:szCs w:val="18"/>
                <w:lang w:val="en-US"/>
              </w:rPr>
              <w:t>:</w:t>
            </w:r>
            <w:r w:rsidR="0026372A" w:rsidRPr="00157405">
              <w:rPr>
                <w:rFonts w:ascii="Calibri" w:hAnsi="Calibri" w:cs="Calibri"/>
                <w:i/>
                <w:color w:val="4F81BD" w:themeColor="accent1"/>
                <w:sz w:val="18"/>
                <w:szCs w:val="18"/>
                <w:lang w:val="en-US"/>
              </w:rPr>
              <w:t>00</w:t>
            </w:r>
            <w:r w:rsidRPr="00157405">
              <w:rPr>
                <w:rFonts w:ascii="Calibri" w:hAnsi="Calibri" w:cs="Calibri"/>
                <w:i/>
                <w:color w:val="4F81BD" w:themeColor="accent1"/>
                <w:sz w:val="18"/>
                <w:szCs w:val="18"/>
                <w:lang w:val="en-US"/>
              </w:rPr>
              <w:t>-12:</w:t>
            </w:r>
            <w:r w:rsidR="0026372A" w:rsidRPr="00157405">
              <w:rPr>
                <w:rFonts w:ascii="Calibri" w:hAnsi="Calibri" w:cs="Calibri"/>
                <w:i/>
                <w:color w:val="4F81BD" w:themeColor="accent1"/>
                <w:sz w:val="18"/>
                <w:szCs w:val="18"/>
                <w:lang w:val="en-US"/>
              </w:rPr>
              <w:t>30</w:t>
            </w:r>
          </w:p>
        </w:tc>
        <w:tc>
          <w:tcPr>
            <w:tcW w:w="2110" w:type="dxa"/>
            <w:shd w:val="clear" w:color="auto" w:fill="auto"/>
            <w:vAlign w:val="center"/>
          </w:tcPr>
          <w:p w14:paraId="650A9B82" w14:textId="6B1B181E" w:rsidR="00B3081F" w:rsidRPr="00157405" w:rsidRDefault="00F4064D" w:rsidP="00963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Pr>
                <w:rFonts w:ascii="Calibri" w:hAnsi="Calibri" w:cs="Calibri"/>
                <w:i/>
                <w:color w:val="4F81BD" w:themeColor="accent1"/>
                <w:sz w:val="18"/>
                <w:szCs w:val="18"/>
                <w:lang w:val="en-US"/>
              </w:rPr>
              <w:t>S</w:t>
            </w:r>
            <w:r w:rsidR="0026372A" w:rsidRPr="00157405">
              <w:rPr>
                <w:rFonts w:ascii="Calibri" w:hAnsi="Calibri" w:cs="Calibri"/>
                <w:i/>
                <w:color w:val="4F81BD" w:themeColor="accent1"/>
                <w:sz w:val="18"/>
                <w:szCs w:val="18"/>
                <w:lang w:val="en-US"/>
              </w:rPr>
              <w:t>ession</w:t>
            </w:r>
          </w:p>
        </w:tc>
        <w:tc>
          <w:tcPr>
            <w:tcW w:w="5279" w:type="dxa"/>
            <w:shd w:val="clear" w:color="auto" w:fill="auto"/>
            <w:vAlign w:val="center"/>
          </w:tcPr>
          <w:p w14:paraId="62FCA629" w14:textId="4F7AB1A4" w:rsidR="00B3081F" w:rsidRPr="00157405" w:rsidRDefault="00B3081F" w:rsidP="00963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Presentations assignment</w:t>
            </w:r>
          </w:p>
        </w:tc>
        <w:tc>
          <w:tcPr>
            <w:tcW w:w="2063" w:type="dxa"/>
          </w:tcPr>
          <w:p w14:paraId="73DC5597" w14:textId="580A2C51" w:rsidR="00B3081F" w:rsidRPr="00363BE1" w:rsidRDefault="00363BE1" w:rsidP="002765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r>
              <w:rPr>
                <w:rFonts w:ascii="Calibri" w:hAnsi="Calibri" w:cs="Calibri"/>
                <w:i/>
                <w:color w:val="4F81BD" w:themeColor="accent1"/>
                <w:sz w:val="18"/>
                <w:szCs w:val="18"/>
                <w:lang w:val="nl-NL"/>
              </w:rPr>
              <w:t>Marco van Brussel, Erik Hulzebos &amp; Tim Takken</w:t>
            </w:r>
            <w:r w:rsidRPr="00C320BB">
              <w:rPr>
                <w:rFonts w:ascii="Calibri" w:hAnsi="Calibri" w:cs="Calibri"/>
                <w:i/>
                <w:color w:val="4F81BD" w:themeColor="accent1"/>
                <w:sz w:val="18"/>
                <w:szCs w:val="18"/>
                <w:lang w:val="nl-NL"/>
              </w:rPr>
              <w:t>, (Utrecht)</w:t>
            </w:r>
          </w:p>
        </w:tc>
      </w:tr>
      <w:tr w:rsidR="00B3081F" w:rsidRPr="003D21DF" w14:paraId="4979A61F" w14:textId="66CC68BB" w:rsidTr="00711578">
        <w:tc>
          <w:tcPr>
            <w:tcW w:w="1224" w:type="dxa"/>
            <w:shd w:val="clear" w:color="auto" w:fill="auto"/>
            <w:vAlign w:val="center"/>
          </w:tcPr>
          <w:p w14:paraId="60B48029" w14:textId="4CC4FEF2" w:rsidR="00B3081F" w:rsidRPr="00157405" w:rsidRDefault="00B3081F" w:rsidP="002765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12:30</w:t>
            </w:r>
            <w:r w:rsidR="00F4064D">
              <w:rPr>
                <w:rFonts w:ascii="Calibri" w:hAnsi="Calibri" w:cs="Calibri"/>
                <w:i/>
                <w:color w:val="4F81BD" w:themeColor="accent1"/>
                <w:sz w:val="18"/>
                <w:szCs w:val="18"/>
                <w:lang w:val="en-US"/>
              </w:rPr>
              <w:t>-13:00</w:t>
            </w:r>
          </w:p>
        </w:tc>
        <w:tc>
          <w:tcPr>
            <w:tcW w:w="2110" w:type="dxa"/>
            <w:shd w:val="clear" w:color="auto" w:fill="auto"/>
            <w:vAlign w:val="center"/>
          </w:tcPr>
          <w:p w14:paraId="07A57D9D" w14:textId="14C550EB" w:rsidR="00B3081F" w:rsidRPr="00157405" w:rsidRDefault="00C320BB" w:rsidP="002765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Lecture</w:t>
            </w:r>
          </w:p>
        </w:tc>
        <w:tc>
          <w:tcPr>
            <w:tcW w:w="5279" w:type="dxa"/>
            <w:shd w:val="clear" w:color="auto" w:fill="auto"/>
            <w:vAlign w:val="center"/>
          </w:tcPr>
          <w:p w14:paraId="72D0A5E8" w14:textId="326DE0EF" w:rsidR="00B3081F" w:rsidRPr="00157405" w:rsidRDefault="00C320BB" w:rsidP="002765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157405">
              <w:rPr>
                <w:rFonts w:ascii="Calibri" w:hAnsi="Calibri" w:cs="Calibri"/>
                <w:i/>
                <w:color w:val="4F81BD" w:themeColor="accent1"/>
                <w:sz w:val="18"/>
                <w:szCs w:val="18"/>
                <w:lang w:val="en-US"/>
              </w:rPr>
              <w:t>Closing</w:t>
            </w:r>
            <w:r w:rsidR="00855F17">
              <w:rPr>
                <w:rFonts w:ascii="Calibri" w:hAnsi="Calibri" w:cs="Calibri"/>
                <w:i/>
                <w:color w:val="4F81BD" w:themeColor="accent1"/>
                <w:sz w:val="18"/>
                <w:szCs w:val="18"/>
                <w:lang w:val="en-US"/>
              </w:rPr>
              <w:t xml:space="preserve"> and group picture</w:t>
            </w:r>
            <w:r w:rsidRPr="00157405">
              <w:rPr>
                <w:rFonts w:ascii="Calibri" w:hAnsi="Calibri" w:cs="Calibri"/>
                <w:i/>
                <w:color w:val="4F81BD" w:themeColor="accent1"/>
                <w:sz w:val="18"/>
                <w:szCs w:val="18"/>
                <w:lang w:val="en-US"/>
              </w:rPr>
              <w:t xml:space="preserve"> of the </w:t>
            </w:r>
            <w:proofErr w:type="spellStart"/>
            <w:r w:rsidRPr="00157405">
              <w:rPr>
                <w:rFonts w:ascii="Calibri" w:hAnsi="Calibri" w:cs="Calibri"/>
                <w:i/>
                <w:color w:val="4F81BD" w:themeColor="accent1"/>
                <w:sz w:val="18"/>
                <w:szCs w:val="18"/>
                <w:lang w:val="en-US"/>
              </w:rPr>
              <w:t>summerschool</w:t>
            </w:r>
            <w:proofErr w:type="spellEnd"/>
          </w:p>
        </w:tc>
        <w:tc>
          <w:tcPr>
            <w:tcW w:w="2063" w:type="dxa"/>
          </w:tcPr>
          <w:p w14:paraId="4ADAB6E8" w14:textId="133B2454" w:rsidR="00B3081F" w:rsidRPr="003D21DF" w:rsidRDefault="003D21DF" w:rsidP="002765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nl-NL"/>
              </w:rPr>
            </w:pPr>
            <w:r>
              <w:rPr>
                <w:rFonts w:ascii="Calibri" w:hAnsi="Calibri" w:cs="Calibri"/>
                <w:i/>
                <w:color w:val="4F81BD" w:themeColor="accent1"/>
                <w:sz w:val="18"/>
                <w:szCs w:val="18"/>
                <w:lang w:val="nl-NL"/>
              </w:rPr>
              <w:t>Marco van Brussel, Erik Hulzebos &amp; Tim Takken</w:t>
            </w:r>
            <w:r w:rsidRPr="00C320BB">
              <w:rPr>
                <w:rFonts w:ascii="Calibri" w:hAnsi="Calibri" w:cs="Calibri"/>
                <w:i/>
                <w:color w:val="4F81BD" w:themeColor="accent1"/>
                <w:sz w:val="18"/>
                <w:szCs w:val="18"/>
                <w:lang w:val="nl-NL"/>
              </w:rPr>
              <w:t>, (Utrecht)</w:t>
            </w:r>
          </w:p>
        </w:tc>
      </w:tr>
      <w:tr w:rsidR="00B3081F" w:rsidRPr="0028414B" w14:paraId="5A0286B1" w14:textId="43A7CE7A" w:rsidTr="00711578">
        <w:tc>
          <w:tcPr>
            <w:tcW w:w="1224" w:type="dxa"/>
            <w:shd w:val="clear" w:color="auto" w:fill="auto"/>
            <w:vAlign w:val="center"/>
          </w:tcPr>
          <w:p w14:paraId="5AE6E261" w14:textId="6B5259BA" w:rsidR="00B3081F" w:rsidRPr="002875BE" w:rsidRDefault="002875BE" w:rsidP="002765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2875BE">
              <w:rPr>
                <w:rFonts w:ascii="Calibri" w:hAnsi="Calibri" w:cs="Calibri"/>
                <w:i/>
                <w:color w:val="4F81BD" w:themeColor="accent1"/>
                <w:sz w:val="18"/>
                <w:szCs w:val="18"/>
                <w:lang w:val="en-US"/>
              </w:rPr>
              <w:t>13:00</w:t>
            </w:r>
            <w:r w:rsidR="00F4064D">
              <w:rPr>
                <w:rFonts w:ascii="Calibri" w:hAnsi="Calibri" w:cs="Calibri"/>
                <w:i/>
                <w:color w:val="4F81BD" w:themeColor="accent1"/>
                <w:sz w:val="18"/>
                <w:szCs w:val="18"/>
                <w:lang w:val="en-US"/>
              </w:rPr>
              <w:t>-14:40</w:t>
            </w:r>
          </w:p>
        </w:tc>
        <w:tc>
          <w:tcPr>
            <w:tcW w:w="2110" w:type="dxa"/>
            <w:shd w:val="clear" w:color="auto" w:fill="auto"/>
            <w:vAlign w:val="center"/>
          </w:tcPr>
          <w:p w14:paraId="66878B63" w14:textId="47E12B4D" w:rsidR="00B3081F" w:rsidRPr="002875BE" w:rsidRDefault="002875BE" w:rsidP="002765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2875BE">
              <w:rPr>
                <w:rFonts w:ascii="Calibri" w:hAnsi="Calibri" w:cs="Calibri"/>
                <w:i/>
                <w:color w:val="4F81BD" w:themeColor="accent1"/>
                <w:sz w:val="18"/>
                <w:szCs w:val="18"/>
                <w:lang w:val="en-US"/>
              </w:rPr>
              <w:t>Lunch</w:t>
            </w:r>
          </w:p>
        </w:tc>
        <w:tc>
          <w:tcPr>
            <w:tcW w:w="5279" w:type="dxa"/>
            <w:shd w:val="clear" w:color="auto" w:fill="auto"/>
            <w:vAlign w:val="center"/>
          </w:tcPr>
          <w:p w14:paraId="78FB413C" w14:textId="77777777" w:rsidR="00B3081F" w:rsidRPr="0028414B" w:rsidRDefault="00B3081F" w:rsidP="002765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sz w:val="18"/>
                <w:szCs w:val="18"/>
                <w:lang w:val="en-US"/>
              </w:rPr>
            </w:pPr>
          </w:p>
        </w:tc>
        <w:tc>
          <w:tcPr>
            <w:tcW w:w="2063" w:type="dxa"/>
          </w:tcPr>
          <w:p w14:paraId="17A90340" w14:textId="5C07E1B8" w:rsidR="00B3081F" w:rsidRPr="002E7BC5" w:rsidRDefault="002E7BC5" w:rsidP="002765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Calibri" w:hAnsi="Calibri" w:cs="Calibri"/>
                <w:i/>
                <w:color w:val="4F81BD" w:themeColor="accent1"/>
                <w:sz w:val="18"/>
                <w:szCs w:val="18"/>
                <w:lang w:val="en-US"/>
              </w:rPr>
            </w:pPr>
            <w:r w:rsidRPr="002E7BC5">
              <w:rPr>
                <w:rFonts w:ascii="Calibri" w:hAnsi="Calibri" w:cs="Calibri"/>
                <w:i/>
                <w:color w:val="4F81BD" w:themeColor="accent1"/>
                <w:sz w:val="18"/>
                <w:szCs w:val="18"/>
                <w:lang w:val="en-US"/>
              </w:rPr>
              <w:t>WKZ</w:t>
            </w:r>
          </w:p>
        </w:tc>
      </w:tr>
    </w:tbl>
    <w:p w14:paraId="639601B0" w14:textId="77777777" w:rsidR="00614857" w:rsidRDefault="00614857">
      <w:pPr>
        <w:rPr>
          <w:rFonts w:ascii="Calibri" w:hAnsi="Calibri"/>
        </w:rPr>
      </w:pPr>
    </w:p>
    <w:p w14:paraId="61E9BA3D" w14:textId="77777777" w:rsidR="00614857" w:rsidRDefault="00614857" w:rsidP="00614857">
      <w:pPr>
        <w:rPr>
          <w:rFonts w:ascii="Calibri" w:hAnsi="Calibri"/>
        </w:rPr>
      </w:pPr>
      <w:r>
        <w:rPr>
          <w:rFonts w:ascii="Calibri" w:hAnsi="Calibri"/>
        </w:rPr>
        <w:t xml:space="preserve">This </w:t>
      </w:r>
      <w:proofErr w:type="spellStart"/>
      <w:r>
        <w:rPr>
          <w:rFonts w:ascii="Calibri" w:hAnsi="Calibri"/>
        </w:rPr>
        <w:t>summerschool</w:t>
      </w:r>
      <w:proofErr w:type="spellEnd"/>
      <w:r>
        <w:rPr>
          <w:rFonts w:ascii="Calibri" w:hAnsi="Calibri"/>
        </w:rPr>
        <w:t xml:space="preserve"> is supported by </w:t>
      </w:r>
      <w:r w:rsidRPr="00B94ECB">
        <w:rPr>
          <w:rFonts w:ascii="Calibri" w:hAnsi="Calibri"/>
          <w:b/>
        </w:rPr>
        <w:t>Dynamics of Youth</w:t>
      </w:r>
      <w:r w:rsidRPr="000A6911">
        <w:rPr>
          <w:rFonts w:ascii="Calibri" w:hAnsi="Calibri"/>
        </w:rPr>
        <w:t xml:space="preserve"> </w:t>
      </w:r>
      <w:r>
        <w:rPr>
          <w:rFonts w:ascii="Calibri" w:hAnsi="Calibri"/>
        </w:rPr>
        <w:t xml:space="preserve">&amp; </w:t>
      </w:r>
      <w:r w:rsidRPr="00B94ECB">
        <w:rPr>
          <w:rFonts w:ascii="Calibri" w:hAnsi="Calibri"/>
          <w:b/>
        </w:rPr>
        <w:t>Child Health</w:t>
      </w:r>
      <w:r>
        <w:rPr>
          <w:rFonts w:ascii="Calibri" w:hAnsi="Calibri"/>
        </w:rPr>
        <w:t xml:space="preserve">. </w:t>
      </w:r>
    </w:p>
    <w:p w14:paraId="5E9A92FF" w14:textId="77777777" w:rsidR="00614857" w:rsidRDefault="00614857" w:rsidP="00614857">
      <w:pPr>
        <w:rPr>
          <w:rFonts w:ascii="Calibri" w:hAnsi="Calibri"/>
        </w:rPr>
      </w:pPr>
      <w:r w:rsidRPr="000A6911">
        <w:rPr>
          <w:rFonts w:ascii="Calibri" w:hAnsi="Calibri"/>
        </w:rPr>
        <w:t>Dynamics of Youth is one of Utrecht University's four strategic themes</w:t>
      </w:r>
      <w:r>
        <w:rPr>
          <w:rFonts w:ascii="Calibri" w:hAnsi="Calibri"/>
        </w:rPr>
        <w:t xml:space="preserve">. </w:t>
      </w:r>
      <w:hyperlink r:id="rId8" w:history="1">
        <w:r w:rsidRPr="00D0645D">
          <w:rPr>
            <w:rStyle w:val="Hyperlink"/>
            <w:rFonts w:ascii="Calibri" w:hAnsi="Calibri"/>
          </w:rPr>
          <w:t>www.uu.nl/doy</w:t>
        </w:r>
      </w:hyperlink>
    </w:p>
    <w:p w14:paraId="6B061C7F" w14:textId="77777777" w:rsidR="00614857" w:rsidRDefault="00614857" w:rsidP="00614857">
      <w:pPr>
        <w:rPr>
          <w:rFonts w:ascii="Calibri" w:hAnsi="Calibri"/>
        </w:rPr>
      </w:pPr>
    </w:p>
    <w:p w14:paraId="7B584B75" w14:textId="77777777" w:rsidR="00614857" w:rsidRDefault="00614857">
      <w:pPr>
        <w:rPr>
          <w:rFonts w:ascii="Calibri" w:hAnsi="Calibri"/>
        </w:rPr>
      </w:pPr>
    </w:p>
    <w:p w14:paraId="7BD628D7" w14:textId="77777777" w:rsidR="00614857" w:rsidRDefault="00614857">
      <w:pPr>
        <w:rPr>
          <w:rFonts w:ascii="Calibri" w:hAnsi="Calibri"/>
        </w:rPr>
      </w:pPr>
    </w:p>
    <w:p w14:paraId="500CC163" w14:textId="0553D319" w:rsidR="00B94ECB" w:rsidRDefault="000A6911">
      <w:pPr>
        <w:rPr>
          <w:rFonts w:ascii="Calibri" w:hAnsi="Calibri"/>
        </w:rPr>
      </w:pPr>
      <w:r>
        <w:rPr>
          <w:rFonts w:ascii="Calibri" w:hAnsi="Calibri"/>
        </w:rPr>
        <w:t>This</w:t>
      </w:r>
      <w:r w:rsidR="004F128C">
        <w:rPr>
          <w:rFonts w:ascii="Calibri" w:hAnsi="Calibri"/>
        </w:rPr>
        <w:t xml:space="preserve"> </w:t>
      </w:r>
      <w:proofErr w:type="spellStart"/>
      <w:r w:rsidR="00B94ECB">
        <w:rPr>
          <w:rFonts w:ascii="Calibri" w:hAnsi="Calibri"/>
        </w:rPr>
        <w:t>summerschool</w:t>
      </w:r>
      <w:proofErr w:type="spellEnd"/>
      <w:r w:rsidR="00B94ECB">
        <w:rPr>
          <w:rFonts w:ascii="Calibri" w:hAnsi="Calibri"/>
        </w:rPr>
        <w:t xml:space="preserve"> is supported by </w:t>
      </w:r>
      <w:r w:rsidR="00710668" w:rsidRPr="00B94ECB">
        <w:rPr>
          <w:rFonts w:ascii="Calibri" w:hAnsi="Calibri"/>
          <w:b/>
        </w:rPr>
        <w:t>Child Health</w:t>
      </w:r>
      <w:r>
        <w:rPr>
          <w:rFonts w:ascii="Calibri" w:hAnsi="Calibri"/>
        </w:rPr>
        <w:t xml:space="preserve">. </w:t>
      </w:r>
    </w:p>
    <w:p w14:paraId="551EFC36" w14:textId="77777777" w:rsidR="00CE1398" w:rsidRDefault="00A42156" w:rsidP="00B94ECB">
      <w:pPr>
        <w:autoSpaceDE w:val="0"/>
        <w:autoSpaceDN w:val="0"/>
        <w:rPr>
          <w:rFonts w:ascii="Calibri" w:hAnsi="Calibri"/>
        </w:rPr>
      </w:pPr>
      <w:r>
        <w:rPr>
          <w:noProof/>
          <w:lang w:val="nl-NL" w:eastAsia="nl-NL"/>
        </w:rPr>
        <w:lastRenderedPageBreak/>
        <w:drawing>
          <wp:inline distT="0" distB="0" distL="0" distR="0" wp14:anchorId="6335FBD3" wp14:editId="0C9381F8">
            <wp:extent cx="2486025" cy="590664"/>
            <wp:effectExtent l="0" t="0" r="0" b="0"/>
            <wp:docPr id="2" name="Afbeelding 1" descr="Child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health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2120" cy="594488"/>
                    </a:xfrm>
                    <a:prstGeom prst="rect">
                      <a:avLst/>
                    </a:prstGeom>
                    <a:noFill/>
                    <a:ln>
                      <a:noFill/>
                    </a:ln>
                  </pic:spPr>
                </pic:pic>
              </a:graphicData>
            </a:graphic>
          </wp:inline>
        </w:drawing>
      </w:r>
      <w:r w:rsidR="00710668" w:rsidRPr="00710668">
        <w:rPr>
          <w:rFonts w:ascii="Calibri" w:hAnsi="Calibri"/>
        </w:rPr>
        <w:t xml:space="preserve"> </w:t>
      </w:r>
    </w:p>
    <w:p w14:paraId="771B067A" w14:textId="77777777" w:rsidR="00217567" w:rsidRDefault="00217567" w:rsidP="00217567">
      <w:pPr>
        <w:autoSpaceDE w:val="0"/>
        <w:autoSpaceDN w:val="0"/>
        <w:jc w:val="center"/>
        <w:rPr>
          <w:rFonts w:ascii="Calibri" w:hAnsi="Calibri"/>
        </w:rPr>
      </w:pPr>
    </w:p>
    <w:p w14:paraId="0D3B1430" w14:textId="77777777" w:rsidR="00217567" w:rsidRDefault="00217567" w:rsidP="00B94ECB">
      <w:pPr>
        <w:autoSpaceDE w:val="0"/>
        <w:autoSpaceDN w:val="0"/>
        <w:rPr>
          <w:rFonts w:ascii="Calibri" w:hAnsi="Calibri"/>
        </w:rPr>
      </w:pPr>
    </w:p>
    <w:p w14:paraId="20BE8ED8" w14:textId="62D47FE3" w:rsidR="00B94ECB" w:rsidRPr="00076A7E" w:rsidRDefault="00CE1398" w:rsidP="00B94ECB">
      <w:pPr>
        <w:autoSpaceDE w:val="0"/>
        <w:autoSpaceDN w:val="0"/>
        <w:rPr>
          <w:rFonts w:ascii="Segoe UI" w:hAnsi="Segoe UI" w:cs="Segoe UI"/>
          <w:sz w:val="20"/>
          <w:szCs w:val="20"/>
          <w:lang w:val="en-US"/>
        </w:rPr>
      </w:pPr>
      <w:r w:rsidRPr="00217567">
        <w:rPr>
          <w:rFonts w:ascii="Calibri" w:hAnsi="Calibri"/>
        </w:rPr>
        <w:br w:type="page"/>
      </w:r>
      <w:r w:rsidR="00B94ECB">
        <w:rPr>
          <w:rFonts w:ascii="Segoe UI" w:hAnsi="Segoe UI" w:cs="Segoe UI"/>
          <w:b/>
          <w:bCs/>
          <w:lang w:val="en-US"/>
        </w:rPr>
        <w:lastRenderedPageBreak/>
        <w:t>Ab</w:t>
      </w:r>
      <w:r w:rsidR="00B94ECB" w:rsidRPr="00076A7E">
        <w:rPr>
          <w:rFonts w:ascii="Segoe UI" w:hAnsi="Segoe UI" w:cs="Segoe UI"/>
          <w:b/>
          <w:bCs/>
          <w:lang w:val="en-US"/>
        </w:rPr>
        <w:t>out the research program ‘Child Health’</w:t>
      </w:r>
    </w:p>
    <w:p w14:paraId="497AA52C" w14:textId="77777777" w:rsidR="00B94ECB" w:rsidRPr="00C8299A" w:rsidRDefault="00B94ECB" w:rsidP="00B94ECB">
      <w:pPr>
        <w:autoSpaceDE w:val="0"/>
        <w:autoSpaceDN w:val="0"/>
        <w:rPr>
          <w:rFonts w:ascii="Segoe UI" w:hAnsi="Segoe UI" w:cs="Segoe UI"/>
          <w:sz w:val="16"/>
          <w:szCs w:val="20"/>
          <w:lang w:val="en-US"/>
        </w:rPr>
      </w:pPr>
      <w:r w:rsidRPr="00C8299A">
        <w:rPr>
          <w:rFonts w:ascii="Segoe UI" w:hAnsi="Segoe UI" w:cs="Segoe UI"/>
          <w:sz w:val="16"/>
          <w:szCs w:val="20"/>
          <w:lang w:val="en-US"/>
        </w:rPr>
        <w:t>The UMC Utrecht is a center of excellence and has the formal position to deliver specialized care (so-called ‘</w:t>
      </w:r>
      <w:proofErr w:type="spellStart"/>
      <w:r w:rsidRPr="00C8299A">
        <w:rPr>
          <w:rFonts w:ascii="Segoe UI" w:hAnsi="Segoe UI" w:cs="Segoe UI"/>
          <w:sz w:val="16"/>
          <w:szCs w:val="20"/>
          <w:lang w:val="en-US"/>
        </w:rPr>
        <w:t>topreferente</w:t>
      </w:r>
      <w:proofErr w:type="spellEnd"/>
      <w:r w:rsidRPr="00C8299A">
        <w:rPr>
          <w:rFonts w:ascii="Segoe UI" w:hAnsi="Segoe UI" w:cs="Segoe UI"/>
          <w:sz w:val="16"/>
          <w:szCs w:val="20"/>
          <w:lang w:val="en-US"/>
        </w:rPr>
        <w:t xml:space="preserve"> </w:t>
      </w:r>
      <w:proofErr w:type="spellStart"/>
      <w:r w:rsidRPr="00C8299A">
        <w:rPr>
          <w:rFonts w:ascii="Segoe UI" w:hAnsi="Segoe UI" w:cs="Segoe UI"/>
          <w:sz w:val="16"/>
          <w:szCs w:val="20"/>
          <w:lang w:val="en-US"/>
        </w:rPr>
        <w:t>zorg</w:t>
      </w:r>
      <w:proofErr w:type="spellEnd"/>
      <w:r w:rsidRPr="00C8299A">
        <w:rPr>
          <w:rFonts w:ascii="Segoe UI" w:hAnsi="Segoe UI" w:cs="Segoe UI"/>
          <w:sz w:val="16"/>
          <w:szCs w:val="20"/>
          <w:lang w:val="en-US"/>
        </w:rPr>
        <w:t>’). Continuous improvement of high quality of care can only be achieved by high standards of scientific research and a clear focus on specific disease areas.</w:t>
      </w:r>
    </w:p>
    <w:p w14:paraId="011F6560" w14:textId="77777777" w:rsidR="00B94ECB" w:rsidRPr="00C8299A" w:rsidRDefault="00B94ECB" w:rsidP="00B94ECB">
      <w:pPr>
        <w:autoSpaceDE w:val="0"/>
        <w:autoSpaceDN w:val="0"/>
        <w:rPr>
          <w:rFonts w:ascii="Segoe UI" w:hAnsi="Segoe UI" w:cs="Segoe UI"/>
          <w:sz w:val="16"/>
          <w:szCs w:val="20"/>
          <w:lang w:val="en-US"/>
        </w:rPr>
      </w:pPr>
      <w:r w:rsidRPr="00C8299A">
        <w:rPr>
          <w:rFonts w:ascii="Segoe UI" w:hAnsi="Segoe UI" w:cs="Segoe UI"/>
          <w:sz w:val="16"/>
          <w:szCs w:val="20"/>
          <w:lang w:val="en-US"/>
        </w:rPr>
        <w:t xml:space="preserve">All diseases in focus of the Child Health program are characterized by their influence on the individuals’ entire lifespan. These disorders often start at the beginning of life, or even before birth, and can have consequences far into adulthood. Within the Child Health program the ‘Cycle of Life’ approach is strongly intertwined with the so called ‘Cycle of Innovation’. In this ‘Cycle </w:t>
      </w:r>
      <w:proofErr w:type="gramStart"/>
      <w:r w:rsidRPr="00C8299A">
        <w:rPr>
          <w:rFonts w:ascii="Segoe UI" w:hAnsi="Segoe UI" w:cs="Segoe UI"/>
          <w:sz w:val="16"/>
          <w:szCs w:val="20"/>
          <w:lang w:val="en-US"/>
        </w:rPr>
        <w:t>of  Innovation</w:t>
      </w:r>
      <w:proofErr w:type="gramEnd"/>
      <w:r w:rsidRPr="00C8299A">
        <w:rPr>
          <w:rFonts w:ascii="Segoe UI" w:hAnsi="Segoe UI" w:cs="Segoe UI"/>
          <w:sz w:val="16"/>
          <w:szCs w:val="20"/>
          <w:lang w:val="en-US"/>
        </w:rPr>
        <w:t>’ ambitious interdisciplinary teams of patients, clinicians and investigators – from bench to bedside to society - strive to develop and implement novel approaches for treatment, (early) diagnosis, prognosis and monitoring of maternal health and children with chronic diseases to fulfill unmet medical and psychosocial needs, to improve the lives of these women, (unborn) chronically ill children and their relatives. Both cycles interact at any moment in our hospital.</w:t>
      </w:r>
    </w:p>
    <w:p w14:paraId="2C80C5EE" w14:textId="11F10B9D" w:rsidR="001724DA" w:rsidRDefault="00B94ECB" w:rsidP="00F91178">
      <w:pPr>
        <w:autoSpaceDE w:val="0"/>
        <w:autoSpaceDN w:val="0"/>
        <w:rPr>
          <w:rFonts w:ascii="Segoe UI" w:hAnsi="Segoe UI" w:cs="Segoe UI"/>
          <w:sz w:val="16"/>
          <w:szCs w:val="20"/>
          <w:lang w:val="en-US"/>
        </w:rPr>
      </w:pPr>
      <w:r w:rsidRPr="00C8299A">
        <w:rPr>
          <w:rFonts w:ascii="Segoe UI" w:hAnsi="Segoe UI" w:cs="Segoe UI"/>
          <w:sz w:val="16"/>
          <w:szCs w:val="20"/>
          <w:lang w:val="en-US"/>
        </w:rPr>
        <w:t>The Child Health program links top referent care for pediatric and maternal patient groups to interdisciplinary research from fundamental to translational to longitudinal applied medical research. All maternal and pediatric chronic diseases in focus of the Child Health program share that they start in early beginning of life and can have consequences far into adulthood. These patient-focus areas are: periconceptional, ante- and perinatal damage, congenital and hereditary disorders, severe inflammatory disorders and oncology.</w:t>
      </w:r>
      <w:r w:rsidR="00F773EB">
        <w:rPr>
          <w:rFonts w:ascii="Calibri" w:hAnsi="Calibri" w:cs="Helvetica"/>
          <w:b/>
          <w:i/>
          <w:sz w:val="28"/>
          <w:szCs w:val="28"/>
          <w:lang w:val="en-US"/>
        </w:rPr>
        <w:tab/>
      </w:r>
    </w:p>
    <w:p w14:paraId="67574BDE" w14:textId="1B066894" w:rsidR="0079199C" w:rsidRPr="0079199C" w:rsidRDefault="0079199C" w:rsidP="0079199C">
      <w:pPr>
        <w:rPr>
          <w:rFonts w:ascii="Calibri" w:hAnsi="Calibri" w:cs="Helvetica"/>
          <w:sz w:val="28"/>
          <w:szCs w:val="28"/>
          <w:lang w:val="en-US"/>
        </w:rPr>
      </w:pPr>
    </w:p>
    <w:p w14:paraId="5FE6C2F1" w14:textId="32D174D6" w:rsidR="0079199C" w:rsidRPr="0079199C" w:rsidRDefault="0079199C" w:rsidP="0079199C">
      <w:pPr>
        <w:rPr>
          <w:rFonts w:ascii="Calibri" w:hAnsi="Calibri" w:cs="Helvetica"/>
          <w:sz w:val="28"/>
          <w:szCs w:val="28"/>
          <w:lang w:val="en-US"/>
        </w:rPr>
      </w:pPr>
    </w:p>
    <w:p w14:paraId="287C150E" w14:textId="3B406F5C" w:rsidR="0079199C" w:rsidRPr="0079199C" w:rsidRDefault="0079199C" w:rsidP="0079199C">
      <w:pPr>
        <w:rPr>
          <w:rFonts w:ascii="Calibri" w:hAnsi="Calibri" w:cs="Helvetica"/>
          <w:sz w:val="28"/>
          <w:szCs w:val="28"/>
          <w:lang w:val="en-US"/>
        </w:rPr>
      </w:pPr>
    </w:p>
    <w:p w14:paraId="31FCFBE2" w14:textId="5157D050" w:rsidR="0079199C" w:rsidRPr="0079199C" w:rsidRDefault="0079199C" w:rsidP="0079199C">
      <w:pPr>
        <w:rPr>
          <w:rFonts w:ascii="Calibri" w:hAnsi="Calibri" w:cs="Helvetica"/>
          <w:sz w:val="28"/>
          <w:szCs w:val="28"/>
          <w:lang w:val="en-US"/>
        </w:rPr>
      </w:pPr>
    </w:p>
    <w:p w14:paraId="30DF6448" w14:textId="0516E21F" w:rsidR="0079199C" w:rsidRPr="0079199C" w:rsidRDefault="0079199C" w:rsidP="0079199C">
      <w:pPr>
        <w:rPr>
          <w:rFonts w:ascii="Calibri" w:hAnsi="Calibri" w:cs="Helvetica"/>
          <w:sz w:val="28"/>
          <w:szCs w:val="28"/>
          <w:lang w:val="en-US"/>
        </w:rPr>
      </w:pPr>
    </w:p>
    <w:p w14:paraId="59ED6912" w14:textId="03E4BF05" w:rsidR="0079199C" w:rsidRPr="0079199C" w:rsidRDefault="0079199C" w:rsidP="0079199C">
      <w:pPr>
        <w:rPr>
          <w:rFonts w:ascii="Calibri" w:hAnsi="Calibri" w:cs="Helvetica"/>
          <w:sz w:val="28"/>
          <w:szCs w:val="28"/>
          <w:lang w:val="en-US"/>
        </w:rPr>
      </w:pPr>
    </w:p>
    <w:p w14:paraId="7980D05F" w14:textId="5DC6B722" w:rsidR="0079199C" w:rsidRPr="0079199C" w:rsidRDefault="0079199C" w:rsidP="0079199C">
      <w:pPr>
        <w:rPr>
          <w:rFonts w:ascii="Calibri" w:hAnsi="Calibri" w:cs="Helvetica"/>
          <w:sz w:val="28"/>
          <w:szCs w:val="28"/>
          <w:lang w:val="en-US"/>
        </w:rPr>
      </w:pPr>
    </w:p>
    <w:p w14:paraId="2B6C7F7A" w14:textId="7C6322EA" w:rsidR="0079199C" w:rsidRPr="0079199C" w:rsidRDefault="0079199C" w:rsidP="0079199C">
      <w:pPr>
        <w:rPr>
          <w:rFonts w:ascii="Calibri" w:hAnsi="Calibri" w:cs="Helvetica"/>
          <w:sz w:val="28"/>
          <w:szCs w:val="28"/>
          <w:lang w:val="en-US"/>
        </w:rPr>
      </w:pPr>
    </w:p>
    <w:p w14:paraId="023F62AC" w14:textId="54B9171B" w:rsidR="0079199C" w:rsidRPr="0079199C" w:rsidRDefault="0079199C" w:rsidP="0079199C">
      <w:pPr>
        <w:rPr>
          <w:rFonts w:ascii="Calibri" w:hAnsi="Calibri" w:cs="Helvetica"/>
          <w:sz w:val="28"/>
          <w:szCs w:val="28"/>
          <w:lang w:val="en-US"/>
        </w:rPr>
      </w:pPr>
    </w:p>
    <w:p w14:paraId="5BB8509C" w14:textId="48F94D6F" w:rsidR="0079199C" w:rsidRPr="0079199C" w:rsidRDefault="0079199C" w:rsidP="0079199C">
      <w:pPr>
        <w:rPr>
          <w:rFonts w:ascii="Calibri" w:hAnsi="Calibri" w:cs="Helvetica"/>
          <w:sz w:val="28"/>
          <w:szCs w:val="28"/>
          <w:lang w:val="en-US"/>
        </w:rPr>
      </w:pPr>
    </w:p>
    <w:p w14:paraId="1F1C7038" w14:textId="2109E678" w:rsidR="0079199C" w:rsidRPr="0079199C" w:rsidRDefault="0079199C" w:rsidP="0079199C">
      <w:pPr>
        <w:rPr>
          <w:rFonts w:ascii="Calibri" w:hAnsi="Calibri" w:cs="Helvetica"/>
          <w:sz w:val="28"/>
          <w:szCs w:val="28"/>
          <w:lang w:val="en-US"/>
        </w:rPr>
      </w:pPr>
    </w:p>
    <w:p w14:paraId="13DB4012" w14:textId="5D35A809" w:rsidR="0079199C" w:rsidRPr="0079199C" w:rsidRDefault="0079199C" w:rsidP="0079199C">
      <w:pPr>
        <w:rPr>
          <w:rFonts w:ascii="Calibri" w:hAnsi="Calibri" w:cs="Helvetica"/>
          <w:sz w:val="28"/>
          <w:szCs w:val="28"/>
          <w:lang w:val="en-US"/>
        </w:rPr>
      </w:pPr>
    </w:p>
    <w:p w14:paraId="6E7C55A1" w14:textId="32EE0510" w:rsidR="0079199C" w:rsidRPr="0079199C" w:rsidRDefault="0079199C" w:rsidP="0079199C">
      <w:pPr>
        <w:rPr>
          <w:rFonts w:ascii="Calibri" w:hAnsi="Calibri" w:cs="Helvetica"/>
          <w:sz w:val="28"/>
          <w:szCs w:val="28"/>
          <w:lang w:val="en-US"/>
        </w:rPr>
      </w:pPr>
    </w:p>
    <w:p w14:paraId="70450F26" w14:textId="24632AEE" w:rsidR="0079199C" w:rsidRPr="0079199C" w:rsidRDefault="0079199C" w:rsidP="0079199C">
      <w:pPr>
        <w:rPr>
          <w:rFonts w:ascii="Calibri" w:hAnsi="Calibri" w:cs="Helvetica"/>
          <w:sz w:val="28"/>
          <w:szCs w:val="28"/>
          <w:lang w:val="en-US"/>
        </w:rPr>
      </w:pPr>
    </w:p>
    <w:p w14:paraId="0B72A556" w14:textId="483D828C" w:rsidR="0079199C" w:rsidRPr="0079199C" w:rsidRDefault="0079199C" w:rsidP="0079199C">
      <w:pPr>
        <w:rPr>
          <w:rFonts w:ascii="Calibri" w:hAnsi="Calibri" w:cs="Helvetica"/>
          <w:sz w:val="28"/>
          <w:szCs w:val="28"/>
          <w:lang w:val="en-US"/>
        </w:rPr>
      </w:pPr>
    </w:p>
    <w:p w14:paraId="7AC61870" w14:textId="1CA469E4" w:rsidR="0079199C" w:rsidRPr="0079199C" w:rsidRDefault="0079199C" w:rsidP="0079199C">
      <w:pPr>
        <w:rPr>
          <w:rFonts w:ascii="Calibri" w:hAnsi="Calibri" w:cs="Helvetica"/>
          <w:sz w:val="28"/>
          <w:szCs w:val="28"/>
          <w:lang w:val="en-US"/>
        </w:rPr>
      </w:pPr>
    </w:p>
    <w:p w14:paraId="6A7F0433" w14:textId="25D11775" w:rsidR="0079199C" w:rsidRPr="0079199C" w:rsidRDefault="0079199C" w:rsidP="0079199C">
      <w:pPr>
        <w:rPr>
          <w:rFonts w:ascii="Calibri" w:hAnsi="Calibri" w:cs="Helvetica"/>
          <w:sz w:val="28"/>
          <w:szCs w:val="28"/>
          <w:lang w:val="en-US"/>
        </w:rPr>
      </w:pPr>
    </w:p>
    <w:p w14:paraId="617DB1CD" w14:textId="2E1AFE8F" w:rsidR="0079199C" w:rsidRPr="0079199C" w:rsidRDefault="0079199C" w:rsidP="0079199C">
      <w:pPr>
        <w:rPr>
          <w:rFonts w:ascii="Calibri" w:hAnsi="Calibri" w:cs="Helvetica"/>
          <w:sz w:val="28"/>
          <w:szCs w:val="28"/>
          <w:lang w:val="en-US"/>
        </w:rPr>
      </w:pPr>
    </w:p>
    <w:p w14:paraId="5CA47BCE" w14:textId="2D2E6F18" w:rsidR="0079199C" w:rsidRPr="0079199C" w:rsidRDefault="0079199C" w:rsidP="0079199C">
      <w:pPr>
        <w:rPr>
          <w:rFonts w:ascii="Calibri" w:hAnsi="Calibri" w:cs="Helvetica"/>
          <w:sz w:val="28"/>
          <w:szCs w:val="28"/>
          <w:lang w:val="en-US"/>
        </w:rPr>
      </w:pPr>
    </w:p>
    <w:p w14:paraId="6968BCB7" w14:textId="721C9FE1" w:rsidR="0079199C" w:rsidRPr="0079199C" w:rsidRDefault="0079199C" w:rsidP="0079199C">
      <w:pPr>
        <w:rPr>
          <w:rFonts w:ascii="Calibri" w:hAnsi="Calibri" w:cs="Helvetica"/>
          <w:sz w:val="28"/>
          <w:szCs w:val="28"/>
          <w:lang w:val="en-US"/>
        </w:rPr>
      </w:pPr>
    </w:p>
    <w:p w14:paraId="4F2E6E0D" w14:textId="373CE810" w:rsidR="0079199C" w:rsidRDefault="0079199C" w:rsidP="0043583C">
      <w:pPr>
        <w:tabs>
          <w:tab w:val="left" w:pos="4154"/>
          <w:tab w:val="left" w:pos="5691"/>
        </w:tabs>
        <w:rPr>
          <w:rFonts w:ascii="Calibri" w:hAnsi="Calibri" w:cs="Helvetica"/>
          <w:sz w:val="28"/>
          <w:szCs w:val="28"/>
          <w:lang w:val="en-US"/>
        </w:rPr>
      </w:pPr>
      <w:r>
        <w:rPr>
          <w:rFonts w:ascii="Calibri" w:hAnsi="Calibri" w:cs="Helvetica"/>
          <w:sz w:val="28"/>
          <w:szCs w:val="28"/>
          <w:lang w:val="en-US"/>
        </w:rPr>
        <w:lastRenderedPageBreak/>
        <w:tab/>
      </w:r>
      <w:r w:rsidR="0043583C">
        <w:rPr>
          <w:rFonts w:ascii="Calibri" w:hAnsi="Calibri" w:cs="Helvetica"/>
          <w:sz w:val="28"/>
          <w:szCs w:val="28"/>
          <w:lang w:val="en-US"/>
        </w:rPr>
        <w:tab/>
      </w:r>
    </w:p>
    <w:p w14:paraId="4D7A3293" w14:textId="63F300D3" w:rsidR="001C5856" w:rsidRDefault="001C5856" w:rsidP="0079199C">
      <w:pPr>
        <w:tabs>
          <w:tab w:val="left" w:pos="4154"/>
        </w:tabs>
        <w:rPr>
          <w:rFonts w:ascii="Calibri" w:hAnsi="Calibri" w:cs="Helvetica"/>
          <w:sz w:val="28"/>
          <w:szCs w:val="28"/>
          <w:lang w:val="en-US"/>
        </w:rPr>
      </w:pPr>
    </w:p>
    <w:p w14:paraId="09271605" w14:textId="08536C15" w:rsidR="002249FA" w:rsidRPr="00E55D25" w:rsidRDefault="002249FA" w:rsidP="0079199C">
      <w:pPr>
        <w:tabs>
          <w:tab w:val="left" w:pos="4154"/>
        </w:tabs>
        <w:rPr>
          <w:rFonts w:ascii="Calibri" w:hAnsi="Calibri" w:cs="Helvetica"/>
          <w:sz w:val="28"/>
          <w:szCs w:val="28"/>
          <w:lang w:val="en-US"/>
        </w:rPr>
      </w:pPr>
      <w:r w:rsidRPr="00E55D25">
        <w:rPr>
          <w:rFonts w:ascii="Calibri" w:hAnsi="Calibri" w:cs="Calibri"/>
          <w:color w:val="212121"/>
          <w:sz w:val="22"/>
          <w:szCs w:val="22"/>
          <w:lang w:val="en-US"/>
        </w:rPr>
        <w:t xml:space="preserve"> </w:t>
      </w:r>
    </w:p>
    <w:sectPr w:rsidR="002249FA" w:rsidRPr="00E55D25" w:rsidSect="00AD2B3A">
      <w:headerReference w:type="default" r:id="rId10"/>
      <w:footerReference w:type="even" r:id="rId11"/>
      <w:footerReference w:type="default" r:id="rId12"/>
      <w:pgSz w:w="11900" w:h="16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6114" w14:textId="77777777" w:rsidR="0035680E" w:rsidRDefault="0035680E" w:rsidP="00C050A5">
      <w:pPr>
        <w:spacing w:after="0"/>
      </w:pPr>
      <w:r>
        <w:separator/>
      </w:r>
    </w:p>
  </w:endnote>
  <w:endnote w:type="continuationSeparator" w:id="0">
    <w:p w14:paraId="0269CD2F" w14:textId="77777777" w:rsidR="0035680E" w:rsidRDefault="0035680E" w:rsidP="00C050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00002FF" w:usb1="5000205B" w:usb2="00000001"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DE1F" w14:textId="77777777" w:rsidR="00AD2B3A" w:rsidRDefault="00AD2B3A" w:rsidP="00B254D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B0D2DF1" w14:textId="77777777" w:rsidR="00AD2B3A" w:rsidRDefault="00AD2B3A" w:rsidP="004F174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AF62" w14:textId="77777777" w:rsidR="00AD2B3A" w:rsidRDefault="00AD2B3A" w:rsidP="00B254D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F381D">
      <w:rPr>
        <w:rStyle w:val="Paginanummer"/>
        <w:noProof/>
      </w:rPr>
      <w:t>2</w:t>
    </w:r>
    <w:r>
      <w:rPr>
        <w:rStyle w:val="Paginanummer"/>
      </w:rPr>
      <w:fldChar w:fldCharType="end"/>
    </w:r>
  </w:p>
  <w:p w14:paraId="14063D0A" w14:textId="4EE65838" w:rsidR="00AD2B3A" w:rsidRPr="00274E7C" w:rsidRDefault="009B77AB" w:rsidP="00F017AE">
    <w:pPr>
      <w:pStyle w:val="Voettekst"/>
      <w:ind w:right="360"/>
      <w:jc w:val="center"/>
      <w:rPr>
        <w:rFonts w:ascii="Calibri" w:hAnsi="Calibri" w:cs="Calibri"/>
      </w:rPr>
    </w:pPr>
    <w:r>
      <w:rPr>
        <w:rFonts w:ascii="Calibri" w:hAnsi="Calibri" w:cs="Calibri"/>
      </w:rPr>
      <w:t>Draft</w:t>
    </w:r>
    <w:r w:rsidR="00274E7C">
      <w:rPr>
        <w:rFonts w:ascii="Calibri" w:hAnsi="Calibri" w:cs="Calibri"/>
      </w:rPr>
      <w:t xml:space="preserve"> program | v</w:t>
    </w:r>
    <w:r w:rsidR="00274E7C" w:rsidRPr="00274E7C">
      <w:rPr>
        <w:rFonts w:ascii="Calibri" w:hAnsi="Calibri" w:cs="Calibri"/>
      </w:rPr>
      <w:t>ersion</w:t>
    </w:r>
    <w:r w:rsidR="00D40D12">
      <w:rPr>
        <w:rFonts w:ascii="Calibri" w:hAnsi="Calibri" w:cs="Calibri"/>
      </w:rPr>
      <w:t xml:space="preserve"> </w:t>
    </w:r>
    <w:r w:rsidR="0043583C">
      <w:rPr>
        <w:rFonts w:ascii="Calibri" w:hAnsi="Calibri" w:cs="Calibri"/>
      </w:rPr>
      <w:t>3</w:t>
    </w:r>
    <w:r w:rsidR="00274E7C" w:rsidRPr="00274E7C">
      <w:rPr>
        <w:rFonts w:ascii="Calibri" w:hAnsi="Calibri" w:cs="Calibri"/>
      </w:rPr>
      <w:t xml:space="preserve"> </w:t>
    </w:r>
    <w:r w:rsidR="00274E7C">
      <w:rPr>
        <w:rFonts w:ascii="Calibri" w:hAnsi="Calibri" w:cs="Calibri"/>
      </w:rPr>
      <w:t>|</w:t>
    </w:r>
    <w:r w:rsidR="0043583C">
      <w:rPr>
        <w:rFonts w:ascii="Calibri" w:hAnsi="Calibri" w:cs="Calibri"/>
      </w:rPr>
      <w:t>30</w:t>
    </w:r>
    <w:r>
      <w:rPr>
        <w:rFonts w:ascii="Calibri" w:hAnsi="Calibri" w:cs="Calibri"/>
      </w:rPr>
      <w:t>-</w:t>
    </w:r>
    <w:r w:rsidR="0043583C">
      <w:rPr>
        <w:rFonts w:ascii="Calibri" w:hAnsi="Calibri" w:cs="Calibri"/>
      </w:rPr>
      <w:t>6</w:t>
    </w:r>
    <w:r w:rsidR="00274E7C" w:rsidRPr="00274E7C">
      <w:rPr>
        <w:rFonts w:ascii="Calibri" w:hAnsi="Calibri" w:cs="Calibri"/>
      </w:rPr>
      <w:t>-</w:t>
    </w:r>
    <w:r w:rsidR="00BA69B5">
      <w:rPr>
        <w:rFonts w:ascii="Calibri" w:hAnsi="Calibri" w:cs="Calibri"/>
      </w:rPr>
      <w:t>202</w:t>
    </w:r>
    <w:r w:rsidR="00DD3843">
      <w:rPr>
        <w:rFonts w:ascii="Calibri" w:hAnsi="Calibri" w:cs="Calibr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233E" w14:textId="77777777" w:rsidR="0035680E" w:rsidRDefault="0035680E" w:rsidP="00C050A5">
      <w:pPr>
        <w:spacing w:after="0"/>
      </w:pPr>
      <w:r>
        <w:separator/>
      </w:r>
    </w:p>
  </w:footnote>
  <w:footnote w:type="continuationSeparator" w:id="0">
    <w:p w14:paraId="003B6D7D" w14:textId="77777777" w:rsidR="0035680E" w:rsidRDefault="0035680E" w:rsidP="00C050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55DE" w14:textId="77777777" w:rsidR="00AD2B3A" w:rsidRPr="00064DC8" w:rsidRDefault="00A42156">
    <w:pPr>
      <w:pStyle w:val="Koptekst"/>
    </w:pPr>
    <w:r>
      <w:rPr>
        <w:noProof/>
        <w:lang w:val="nl-NL" w:eastAsia="nl-NL"/>
      </w:rPr>
      <w:drawing>
        <wp:anchor distT="0" distB="0" distL="114300" distR="114300" simplePos="0" relativeHeight="251657728" behindDoc="0" locked="0" layoutInCell="1" allowOverlap="1" wp14:anchorId="34E02DCB" wp14:editId="174993E0">
          <wp:simplePos x="0" y="0"/>
          <wp:positionH relativeFrom="column">
            <wp:posOffset>3819525</wp:posOffset>
          </wp:positionH>
          <wp:positionV relativeFrom="paragraph">
            <wp:posOffset>153035</wp:posOffset>
          </wp:positionV>
          <wp:extent cx="3218815" cy="864235"/>
          <wp:effectExtent l="0" t="0" r="635" b="0"/>
          <wp:wrapSquare wrapText="bothSides"/>
          <wp:docPr id="1" name="Afbeelding 1" descr="SSlogo zonder schad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logo zonder schadu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8815" cy="864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5497C"/>
    <w:multiLevelType w:val="hybridMultilevel"/>
    <w:tmpl w:val="9000E15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B831A9"/>
    <w:multiLevelType w:val="hybridMultilevel"/>
    <w:tmpl w:val="AF10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265653">
    <w:abstractNumId w:val="1"/>
  </w:num>
  <w:num w:numId="2" w16cid:durableId="56514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71"/>
    <w:rsid w:val="00004E9D"/>
    <w:rsid w:val="00007A62"/>
    <w:rsid w:val="000103E3"/>
    <w:rsid w:val="00012936"/>
    <w:rsid w:val="000129BC"/>
    <w:rsid w:val="000241DF"/>
    <w:rsid w:val="000248DF"/>
    <w:rsid w:val="00031624"/>
    <w:rsid w:val="00057551"/>
    <w:rsid w:val="00061708"/>
    <w:rsid w:val="00064DC8"/>
    <w:rsid w:val="000677CB"/>
    <w:rsid w:val="000A1D54"/>
    <w:rsid w:val="000A6911"/>
    <w:rsid w:val="000B1B60"/>
    <w:rsid w:val="000C67F0"/>
    <w:rsid w:val="000E0724"/>
    <w:rsid w:val="000E4AE6"/>
    <w:rsid w:val="000E76DC"/>
    <w:rsid w:val="001204D6"/>
    <w:rsid w:val="00120877"/>
    <w:rsid w:val="00121B9C"/>
    <w:rsid w:val="0013356E"/>
    <w:rsid w:val="00140605"/>
    <w:rsid w:val="00145D7C"/>
    <w:rsid w:val="00157405"/>
    <w:rsid w:val="00164EE1"/>
    <w:rsid w:val="001724DA"/>
    <w:rsid w:val="00176A83"/>
    <w:rsid w:val="00176D54"/>
    <w:rsid w:val="001806C4"/>
    <w:rsid w:val="001A3660"/>
    <w:rsid w:val="001B1EDC"/>
    <w:rsid w:val="001C5856"/>
    <w:rsid w:val="001E039F"/>
    <w:rsid w:val="001E2731"/>
    <w:rsid w:val="001F3014"/>
    <w:rsid w:val="001F62E3"/>
    <w:rsid w:val="0020699D"/>
    <w:rsid w:val="002111BC"/>
    <w:rsid w:val="00217567"/>
    <w:rsid w:val="002238E0"/>
    <w:rsid w:val="002249FA"/>
    <w:rsid w:val="002265AF"/>
    <w:rsid w:val="00237279"/>
    <w:rsid w:val="00240B39"/>
    <w:rsid w:val="00253DA4"/>
    <w:rsid w:val="00256D6F"/>
    <w:rsid w:val="0026372A"/>
    <w:rsid w:val="00267842"/>
    <w:rsid w:val="00267B09"/>
    <w:rsid w:val="00267C60"/>
    <w:rsid w:val="00272DD5"/>
    <w:rsid w:val="00274E7C"/>
    <w:rsid w:val="00275214"/>
    <w:rsid w:val="00275DAE"/>
    <w:rsid w:val="0027657E"/>
    <w:rsid w:val="0028414B"/>
    <w:rsid w:val="002875BE"/>
    <w:rsid w:val="002A7103"/>
    <w:rsid w:val="002C022A"/>
    <w:rsid w:val="002C0D9A"/>
    <w:rsid w:val="002C4B41"/>
    <w:rsid w:val="002C508B"/>
    <w:rsid w:val="002D4160"/>
    <w:rsid w:val="002D7982"/>
    <w:rsid w:val="002E7BC5"/>
    <w:rsid w:val="00304A28"/>
    <w:rsid w:val="00311D56"/>
    <w:rsid w:val="00311FC9"/>
    <w:rsid w:val="003137B2"/>
    <w:rsid w:val="00315BE5"/>
    <w:rsid w:val="00316EF3"/>
    <w:rsid w:val="003262CF"/>
    <w:rsid w:val="00327AA0"/>
    <w:rsid w:val="003333FE"/>
    <w:rsid w:val="00335F9F"/>
    <w:rsid w:val="0035680E"/>
    <w:rsid w:val="00363BE1"/>
    <w:rsid w:val="00366681"/>
    <w:rsid w:val="0036793B"/>
    <w:rsid w:val="00367B0A"/>
    <w:rsid w:val="00370600"/>
    <w:rsid w:val="00370F70"/>
    <w:rsid w:val="0037653B"/>
    <w:rsid w:val="0038317C"/>
    <w:rsid w:val="003A73C7"/>
    <w:rsid w:val="003B59DC"/>
    <w:rsid w:val="003C787A"/>
    <w:rsid w:val="003D21DF"/>
    <w:rsid w:val="003E16B4"/>
    <w:rsid w:val="003E4313"/>
    <w:rsid w:val="003E6CFC"/>
    <w:rsid w:val="003F08CD"/>
    <w:rsid w:val="00404C1A"/>
    <w:rsid w:val="00406427"/>
    <w:rsid w:val="0041562B"/>
    <w:rsid w:val="004233A5"/>
    <w:rsid w:val="004352EE"/>
    <w:rsid w:val="0043583C"/>
    <w:rsid w:val="00441745"/>
    <w:rsid w:val="00446DD6"/>
    <w:rsid w:val="00456AFB"/>
    <w:rsid w:val="00460395"/>
    <w:rsid w:val="00466952"/>
    <w:rsid w:val="00481957"/>
    <w:rsid w:val="0049667A"/>
    <w:rsid w:val="004C0B08"/>
    <w:rsid w:val="004D3036"/>
    <w:rsid w:val="004E2D15"/>
    <w:rsid w:val="004E36D1"/>
    <w:rsid w:val="004F128C"/>
    <w:rsid w:val="004F1374"/>
    <w:rsid w:val="004F1747"/>
    <w:rsid w:val="0051324B"/>
    <w:rsid w:val="005159CE"/>
    <w:rsid w:val="005362F2"/>
    <w:rsid w:val="00537C60"/>
    <w:rsid w:val="00540EC5"/>
    <w:rsid w:val="00542321"/>
    <w:rsid w:val="00545554"/>
    <w:rsid w:val="00556348"/>
    <w:rsid w:val="0056213C"/>
    <w:rsid w:val="00571E86"/>
    <w:rsid w:val="005C0861"/>
    <w:rsid w:val="005C44DC"/>
    <w:rsid w:val="005E3BA3"/>
    <w:rsid w:val="005E7F33"/>
    <w:rsid w:val="005F0418"/>
    <w:rsid w:val="00604F5A"/>
    <w:rsid w:val="00614857"/>
    <w:rsid w:val="00615939"/>
    <w:rsid w:val="0062101E"/>
    <w:rsid w:val="00637B6B"/>
    <w:rsid w:val="00673903"/>
    <w:rsid w:val="006760FA"/>
    <w:rsid w:val="00684246"/>
    <w:rsid w:val="0069148B"/>
    <w:rsid w:val="006A24F0"/>
    <w:rsid w:val="006C28C6"/>
    <w:rsid w:val="006E6E08"/>
    <w:rsid w:val="006F381D"/>
    <w:rsid w:val="00703445"/>
    <w:rsid w:val="00704BE3"/>
    <w:rsid w:val="00710668"/>
    <w:rsid w:val="00711578"/>
    <w:rsid w:val="00711A4B"/>
    <w:rsid w:val="00713F95"/>
    <w:rsid w:val="0072048E"/>
    <w:rsid w:val="00736797"/>
    <w:rsid w:val="00744201"/>
    <w:rsid w:val="00752F5E"/>
    <w:rsid w:val="00753962"/>
    <w:rsid w:val="00764EBD"/>
    <w:rsid w:val="00790E2F"/>
    <w:rsid w:val="0079199C"/>
    <w:rsid w:val="00791E75"/>
    <w:rsid w:val="007A4033"/>
    <w:rsid w:val="007B4E17"/>
    <w:rsid w:val="007B58E8"/>
    <w:rsid w:val="007C40E9"/>
    <w:rsid w:val="007D245C"/>
    <w:rsid w:val="007E63C2"/>
    <w:rsid w:val="007E6567"/>
    <w:rsid w:val="007F6AF1"/>
    <w:rsid w:val="00800009"/>
    <w:rsid w:val="00806F99"/>
    <w:rsid w:val="00820DCB"/>
    <w:rsid w:val="008247CD"/>
    <w:rsid w:val="00827AF1"/>
    <w:rsid w:val="00850A1A"/>
    <w:rsid w:val="00855F17"/>
    <w:rsid w:val="00857AA0"/>
    <w:rsid w:val="008764B9"/>
    <w:rsid w:val="00887CEE"/>
    <w:rsid w:val="008C11CE"/>
    <w:rsid w:val="008C5561"/>
    <w:rsid w:val="008D538B"/>
    <w:rsid w:val="008E1834"/>
    <w:rsid w:val="008E468D"/>
    <w:rsid w:val="009030C6"/>
    <w:rsid w:val="00911B66"/>
    <w:rsid w:val="00912F04"/>
    <w:rsid w:val="00913300"/>
    <w:rsid w:val="00933914"/>
    <w:rsid w:val="00933F6C"/>
    <w:rsid w:val="0093483F"/>
    <w:rsid w:val="009373A2"/>
    <w:rsid w:val="00942D15"/>
    <w:rsid w:val="0094646B"/>
    <w:rsid w:val="00953510"/>
    <w:rsid w:val="00960BF9"/>
    <w:rsid w:val="009639D2"/>
    <w:rsid w:val="0096796C"/>
    <w:rsid w:val="0097409A"/>
    <w:rsid w:val="009811CD"/>
    <w:rsid w:val="009A198A"/>
    <w:rsid w:val="009B77AB"/>
    <w:rsid w:val="009C3C28"/>
    <w:rsid w:val="009D1DD3"/>
    <w:rsid w:val="009D3C94"/>
    <w:rsid w:val="009D7650"/>
    <w:rsid w:val="009E1E1A"/>
    <w:rsid w:val="009F07DA"/>
    <w:rsid w:val="00A110E9"/>
    <w:rsid w:val="00A42156"/>
    <w:rsid w:val="00A44F41"/>
    <w:rsid w:val="00A53804"/>
    <w:rsid w:val="00A7569D"/>
    <w:rsid w:val="00A7639E"/>
    <w:rsid w:val="00A822F8"/>
    <w:rsid w:val="00AA7FF3"/>
    <w:rsid w:val="00AB137A"/>
    <w:rsid w:val="00AC10EF"/>
    <w:rsid w:val="00AC17C0"/>
    <w:rsid w:val="00AD1721"/>
    <w:rsid w:val="00AD2B3A"/>
    <w:rsid w:val="00AE74BF"/>
    <w:rsid w:val="00AF4003"/>
    <w:rsid w:val="00AF4293"/>
    <w:rsid w:val="00AF7EDC"/>
    <w:rsid w:val="00B22C4E"/>
    <w:rsid w:val="00B254D8"/>
    <w:rsid w:val="00B3081F"/>
    <w:rsid w:val="00B33EE1"/>
    <w:rsid w:val="00B361CF"/>
    <w:rsid w:val="00B435DD"/>
    <w:rsid w:val="00B50879"/>
    <w:rsid w:val="00B52E71"/>
    <w:rsid w:val="00B54BF4"/>
    <w:rsid w:val="00B62C26"/>
    <w:rsid w:val="00B63327"/>
    <w:rsid w:val="00B66BAB"/>
    <w:rsid w:val="00B70382"/>
    <w:rsid w:val="00B74172"/>
    <w:rsid w:val="00B80A57"/>
    <w:rsid w:val="00B86388"/>
    <w:rsid w:val="00B94ECB"/>
    <w:rsid w:val="00B965B7"/>
    <w:rsid w:val="00BA0339"/>
    <w:rsid w:val="00BA2A65"/>
    <w:rsid w:val="00BA69B5"/>
    <w:rsid w:val="00BA7E22"/>
    <w:rsid w:val="00BB0F95"/>
    <w:rsid w:val="00BB2F5B"/>
    <w:rsid w:val="00BB3D75"/>
    <w:rsid w:val="00BB7B86"/>
    <w:rsid w:val="00BC190D"/>
    <w:rsid w:val="00BC1A4F"/>
    <w:rsid w:val="00BC6E6E"/>
    <w:rsid w:val="00BD280A"/>
    <w:rsid w:val="00BD5BE8"/>
    <w:rsid w:val="00BF0A18"/>
    <w:rsid w:val="00BF6FB1"/>
    <w:rsid w:val="00C0250D"/>
    <w:rsid w:val="00C050A5"/>
    <w:rsid w:val="00C064E9"/>
    <w:rsid w:val="00C074C8"/>
    <w:rsid w:val="00C10EE5"/>
    <w:rsid w:val="00C1206E"/>
    <w:rsid w:val="00C12B12"/>
    <w:rsid w:val="00C22E04"/>
    <w:rsid w:val="00C2445A"/>
    <w:rsid w:val="00C2797D"/>
    <w:rsid w:val="00C27A01"/>
    <w:rsid w:val="00C30460"/>
    <w:rsid w:val="00C320BB"/>
    <w:rsid w:val="00C35168"/>
    <w:rsid w:val="00C412C8"/>
    <w:rsid w:val="00C44FEE"/>
    <w:rsid w:val="00C52000"/>
    <w:rsid w:val="00C61834"/>
    <w:rsid w:val="00C62681"/>
    <w:rsid w:val="00C62818"/>
    <w:rsid w:val="00C70B3B"/>
    <w:rsid w:val="00C73100"/>
    <w:rsid w:val="00C74B7A"/>
    <w:rsid w:val="00C80D5C"/>
    <w:rsid w:val="00C8299A"/>
    <w:rsid w:val="00C905F7"/>
    <w:rsid w:val="00C91F75"/>
    <w:rsid w:val="00CA4228"/>
    <w:rsid w:val="00CA554E"/>
    <w:rsid w:val="00CA5B67"/>
    <w:rsid w:val="00CB7EB3"/>
    <w:rsid w:val="00CC215E"/>
    <w:rsid w:val="00CC4DA0"/>
    <w:rsid w:val="00CE0051"/>
    <w:rsid w:val="00CE1398"/>
    <w:rsid w:val="00CF1758"/>
    <w:rsid w:val="00D039B7"/>
    <w:rsid w:val="00D0502C"/>
    <w:rsid w:val="00D11F25"/>
    <w:rsid w:val="00D313A8"/>
    <w:rsid w:val="00D40D12"/>
    <w:rsid w:val="00D51248"/>
    <w:rsid w:val="00D5210E"/>
    <w:rsid w:val="00D53FD7"/>
    <w:rsid w:val="00D64B98"/>
    <w:rsid w:val="00D70043"/>
    <w:rsid w:val="00D90BC3"/>
    <w:rsid w:val="00DB4E4F"/>
    <w:rsid w:val="00DB5950"/>
    <w:rsid w:val="00DC09D6"/>
    <w:rsid w:val="00DD3843"/>
    <w:rsid w:val="00DD7655"/>
    <w:rsid w:val="00DE37CF"/>
    <w:rsid w:val="00DF2F23"/>
    <w:rsid w:val="00E063C6"/>
    <w:rsid w:val="00E34099"/>
    <w:rsid w:val="00E42F96"/>
    <w:rsid w:val="00E4725D"/>
    <w:rsid w:val="00E55D25"/>
    <w:rsid w:val="00E66B7C"/>
    <w:rsid w:val="00E82E08"/>
    <w:rsid w:val="00E85E3E"/>
    <w:rsid w:val="00E941AA"/>
    <w:rsid w:val="00EA07BE"/>
    <w:rsid w:val="00EA7881"/>
    <w:rsid w:val="00EB6597"/>
    <w:rsid w:val="00EC1621"/>
    <w:rsid w:val="00ED4150"/>
    <w:rsid w:val="00EF1932"/>
    <w:rsid w:val="00EF47C9"/>
    <w:rsid w:val="00F017AE"/>
    <w:rsid w:val="00F34845"/>
    <w:rsid w:val="00F37365"/>
    <w:rsid w:val="00F4064D"/>
    <w:rsid w:val="00F51D46"/>
    <w:rsid w:val="00F5226B"/>
    <w:rsid w:val="00F52F3F"/>
    <w:rsid w:val="00F65A8B"/>
    <w:rsid w:val="00F71FFB"/>
    <w:rsid w:val="00F72AD4"/>
    <w:rsid w:val="00F773EB"/>
    <w:rsid w:val="00F8061E"/>
    <w:rsid w:val="00F8566F"/>
    <w:rsid w:val="00F85A77"/>
    <w:rsid w:val="00F90CCF"/>
    <w:rsid w:val="00F91178"/>
    <w:rsid w:val="00F94AC6"/>
    <w:rsid w:val="00FA7E04"/>
    <w:rsid w:val="00FB69C3"/>
    <w:rsid w:val="00FC6715"/>
    <w:rsid w:val="00FC73B7"/>
    <w:rsid w:val="00FD3777"/>
    <w:rsid w:val="00FD73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BA849"/>
  <w15:docId w15:val="{76D83041-E0B0-0D47-A5C6-6CA78D77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A7E22"/>
    <w:pPr>
      <w:spacing w:after="200"/>
    </w:pPr>
    <w:rPr>
      <w:rFonts w:eastAsia="Times New Roman"/>
      <w:sz w:val="24"/>
      <w:szCs w:val="24"/>
      <w:lang w:val="en-GB" w:eastAsia="en-US"/>
    </w:rPr>
  </w:style>
  <w:style w:type="paragraph" w:styleId="Kop2">
    <w:name w:val="heading 2"/>
    <w:basedOn w:val="Standaard"/>
    <w:next w:val="Standaard"/>
    <w:link w:val="Kop2Char"/>
    <w:unhideWhenUsed/>
    <w:qFormat/>
    <w:locked/>
    <w:rsid w:val="00316E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semiHidden/>
    <w:rsid w:val="00BA7E22"/>
    <w:rPr>
      <w:rFonts w:cs="Times New Roman"/>
      <w:color w:val="0000FF"/>
      <w:u w:val="single"/>
    </w:rPr>
  </w:style>
  <w:style w:type="paragraph" w:styleId="Koptekst">
    <w:name w:val="header"/>
    <w:basedOn w:val="Standaard"/>
    <w:link w:val="KoptekstChar"/>
    <w:semiHidden/>
    <w:rsid w:val="00BA7E22"/>
    <w:pPr>
      <w:tabs>
        <w:tab w:val="center" w:pos="4320"/>
        <w:tab w:val="right" w:pos="8640"/>
      </w:tabs>
      <w:spacing w:after="0"/>
    </w:pPr>
  </w:style>
  <w:style w:type="character" w:customStyle="1" w:styleId="KoptekstChar">
    <w:name w:val="Koptekst Char"/>
    <w:link w:val="Koptekst"/>
    <w:semiHidden/>
    <w:locked/>
    <w:rsid w:val="00BA7E22"/>
    <w:rPr>
      <w:rFonts w:cs="Times New Roman"/>
      <w:sz w:val="24"/>
      <w:szCs w:val="24"/>
    </w:rPr>
  </w:style>
  <w:style w:type="paragraph" w:styleId="Voettekst">
    <w:name w:val="footer"/>
    <w:basedOn w:val="Standaard"/>
    <w:link w:val="VoettekstChar"/>
    <w:semiHidden/>
    <w:rsid w:val="00BA7E22"/>
    <w:pPr>
      <w:tabs>
        <w:tab w:val="center" w:pos="4320"/>
        <w:tab w:val="right" w:pos="8640"/>
      </w:tabs>
      <w:spacing w:after="0"/>
    </w:pPr>
  </w:style>
  <w:style w:type="character" w:customStyle="1" w:styleId="VoettekstChar">
    <w:name w:val="Voettekst Char"/>
    <w:link w:val="Voettekst"/>
    <w:semiHidden/>
    <w:locked/>
    <w:rsid w:val="00BA7E22"/>
    <w:rPr>
      <w:rFonts w:cs="Times New Roman"/>
      <w:sz w:val="24"/>
      <w:szCs w:val="24"/>
    </w:rPr>
  </w:style>
  <w:style w:type="paragraph" w:styleId="Lijstalinea">
    <w:name w:val="List Paragraph"/>
    <w:basedOn w:val="Standaard"/>
    <w:qFormat/>
    <w:rsid w:val="00BA7E22"/>
    <w:pPr>
      <w:ind w:left="720"/>
      <w:contextualSpacing/>
    </w:pPr>
  </w:style>
  <w:style w:type="table" w:styleId="Tabelraster">
    <w:name w:val="Table Grid"/>
    <w:basedOn w:val="Standaardtabel"/>
    <w:rsid w:val="00BA7E22"/>
    <w:rPr>
      <w:rFonts w:eastAsia="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inanummer">
    <w:name w:val="page number"/>
    <w:rsid w:val="00BA7E22"/>
    <w:rPr>
      <w:rFonts w:cs="Times New Roman"/>
    </w:rPr>
  </w:style>
  <w:style w:type="paragraph" w:styleId="Ballontekst">
    <w:name w:val="Balloon Text"/>
    <w:basedOn w:val="Standaard"/>
    <w:link w:val="BallontekstChar"/>
    <w:rsid w:val="00911B66"/>
    <w:pPr>
      <w:spacing w:after="0"/>
    </w:pPr>
    <w:rPr>
      <w:rFonts w:ascii="Segoe UI" w:hAnsi="Segoe UI" w:cs="Segoe UI"/>
      <w:sz w:val="18"/>
      <w:szCs w:val="18"/>
    </w:rPr>
  </w:style>
  <w:style w:type="character" w:customStyle="1" w:styleId="BallontekstChar">
    <w:name w:val="Ballontekst Char"/>
    <w:link w:val="Ballontekst"/>
    <w:rsid w:val="00911B66"/>
    <w:rPr>
      <w:rFonts w:ascii="Segoe UI" w:eastAsia="Times New Roman" w:hAnsi="Segoe UI" w:cs="Segoe UI"/>
      <w:sz w:val="18"/>
      <w:szCs w:val="18"/>
      <w:lang w:val="en-GB" w:eastAsia="en-US"/>
    </w:rPr>
  </w:style>
  <w:style w:type="character" w:customStyle="1" w:styleId="Kop2Char">
    <w:name w:val="Kop 2 Char"/>
    <w:basedOn w:val="Standaardalinea-lettertype"/>
    <w:link w:val="Kop2"/>
    <w:rsid w:val="00316EF3"/>
    <w:rPr>
      <w:rFonts w:asciiTheme="majorHAnsi" w:eastAsiaTheme="majorEastAsia" w:hAnsiTheme="majorHAnsi" w:cstheme="majorBidi"/>
      <w:color w:val="365F91" w:themeColor="accent1" w:themeShade="BF"/>
      <w:sz w:val="26"/>
      <w:szCs w:val="26"/>
      <w:lang w:val="en-GB" w:eastAsia="en-US"/>
    </w:rPr>
  </w:style>
  <w:style w:type="character" w:styleId="Verwijzingopmerking">
    <w:name w:val="annotation reference"/>
    <w:basedOn w:val="Standaardalinea-lettertype"/>
    <w:semiHidden/>
    <w:unhideWhenUsed/>
    <w:rsid w:val="00316EF3"/>
    <w:rPr>
      <w:sz w:val="16"/>
      <w:szCs w:val="16"/>
    </w:rPr>
  </w:style>
  <w:style w:type="paragraph" w:styleId="Tekstopmerking">
    <w:name w:val="annotation text"/>
    <w:basedOn w:val="Standaard"/>
    <w:link w:val="TekstopmerkingChar"/>
    <w:semiHidden/>
    <w:unhideWhenUsed/>
    <w:rsid w:val="00316EF3"/>
    <w:rPr>
      <w:sz w:val="20"/>
      <w:szCs w:val="20"/>
    </w:rPr>
  </w:style>
  <w:style w:type="character" w:customStyle="1" w:styleId="TekstopmerkingChar">
    <w:name w:val="Tekst opmerking Char"/>
    <w:basedOn w:val="Standaardalinea-lettertype"/>
    <w:link w:val="Tekstopmerking"/>
    <w:semiHidden/>
    <w:rsid w:val="00316EF3"/>
    <w:rPr>
      <w:rFonts w:eastAsia="Times New Roman"/>
      <w:lang w:val="en-GB" w:eastAsia="en-US"/>
    </w:rPr>
  </w:style>
  <w:style w:type="paragraph" w:styleId="Onderwerpvanopmerking">
    <w:name w:val="annotation subject"/>
    <w:basedOn w:val="Tekstopmerking"/>
    <w:next w:val="Tekstopmerking"/>
    <w:link w:val="OnderwerpvanopmerkingChar"/>
    <w:semiHidden/>
    <w:unhideWhenUsed/>
    <w:rsid w:val="00316EF3"/>
    <w:rPr>
      <w:b/>
      <w:bCs/>
    </w:rPr>
  </w:style>
  <w:style w:type="character" w:customStyle="1" w:styleId="OnderwerpvanopmerkingChar">
    <w:name w:val="Onderwerp van opmerking Char"/>
    <w:basedOn w:val="TekstopmerkingChar"/>
    <w:link w:val="Onderwerpvanopmerking"/>
    <w:semiHidden/>
    <w:rsid w:val="00316EF3"/>
    <w:rPr>
      <w:rFonts w:eastAsia="Times New Roman"/>
      <w:b/>
      <w:bCs/>
      <w:lang w:val="en-GB" w:eastAsia="en-US"/>
    </w:rPr>
  </w:style>
  <w:style w:type="character" w:customStyle="1" w:styleId="Onopgelostemelding1">
    <w:name w:val="Onopgeloste melding1"/>
    <w:basedOn w:val="Standaardalinea-lettertype"/>
    <w:uiPriority w:val="99"/>
    <w:semiHidden/>
    <w:unhideWhenUsed/>
    <w:rsid w:val="00556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80434">
      <w:bodyDiv w:val="1"/>
      <w:marLeft w:val="0"/>
      <w:marRight w:val="0"/>
      <w:marTop w:val="0"/>
      <w:marBottom w:val="0"/>
      <w:divBdr>
        <w:top w:val="none" w:sz="0" w:space="0" w:color="auto"/>
        <w:left w:val="none" w:sz="0" w:space="0" w:color="auto"/>
        <w:bottom w:val="none" w:sz="0" w:space="0" w:color="auto"/>
        <w:right w:val="none" w:sz="0" w:space="0" w:color="auto"/>
      </w:divBdr>
    </w:div>
    <w:div w:id="1626622326">
      <w:bodyDiv w:val="1"/>
      <w:marLeft w:val="0"/>
      <w:marRight w:val="0"/>
      <w:marTop w:val="0"/>
      <w:marBottom w:val="0"/>
      <w:divBdr>
        <w:top w:val="none" w:sz="0" w:space="0" w:color="auto"/>
        <w:left w:val="none" w:sz="0" w:space="0" w:color="auto"/>
        <w:bottom w:val="none" w:sz="0" w:space="0" w:color="auto"/>
        <w:right w:val="none" w:sz="0" w:space="0" w:color="auto"/>
      </w:divBdr>
    </w:div>
    <w:div w:id="16492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u.nl/do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AFE1E-E5C1-2349-A554-6D11B1E1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808</Words>
  <Characters>4446</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 Journey Through Dutch Art</vt:lpstr>
      <vt:lpstr>A Journey Through Dutch Art</vt:lpstr>
    </vt:vector>
  </TitlesOfParts>
  <Company>University of Cambridge</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Journey Through Dutch Art</dc:title>
  <dc:creator>Nausikaa El-Mecky</dc:creator>
  <cp:lastModifiedBy>Takken, T. (Tim)</cp:lastModifiedBy>
  <cp:revision>2</cp:revision>
  <cp:lastPrinted>2023-08-17T12:49:00Z</cp:lastPrinted>
  <dcterms:created xsi:type="dcterms:W3CDTF">2024-07-29T13:29:00Z</dcterms:created>
  <dcterms:modified xsi:type="dcterms:W3CDTF">2024-07-29T13:29:00Z</dcterms:modified>
</cp:coreProperties>
</file>