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B39E" w14:textId="77777777" w:rsidR="007612C7" w:rsidRPr="009E71FB" w:rsidRDefault="007612C7" w:rsidP="007612C7">
      <w:pPr>
        <w:pStyle w:val="Title"/>
      </w:pPr>
      <w:r w:rsidRPr="009E71FB">
        <w:t xml:space="preserve">Summer School </w:t>
      </w:r>
      <w:r w:rsidRPr="00A02D89">
        <w:rPr>
          <w:i/>
          <w:iCs/>
        </w:rPr>
        <w:t>The Politics of Disablement</w:t>
      </w:r>
    </w:p>
    <w:p w14:paraId="43F56D1F" w14:textId="77777777" w:rsidR="007612C7" w:rsidRDefault="007612C7" w:rsidP="007612C7">
      <w:pPr>
        <w:jc w:val="center"/>
      </w:pPr>
      <w:r>
        <w:t>University of Humanistic Studies, Utrecht</w:t>
      </w:r>
    </w:p>
    <w:p w14:paraId="396804FF" w14:textId="02C043DB" w:rsidR="007612C7" w:rsidRDefault="007612C7" w:rsidP="007612C7">
      <w:pPr>
        <w:jc w:val="center"/>
      </w:pPr>
      <w:r>
        <w:t>Room:</w:t>
      </w:r>
      <w:r w:rsidR="00A02D89">
        <w:t xml:space="preserve"> TBA</w:t>
      </w:r>
    </w:p>
    <w:p w14:paraId="66947018" w14:textId="77777777" w:rsidR="007612C7" w:rsidRPr="00685123" w:rsidRDefault="007612C7" w:rsidP="007612C7"/>
    <w:p w14:paraId="679D312B" w14:textId="77777777" w:rsidR="007612C7" w:rsidRPr="009E71FB" w:rsidRDefault="007612C7" w:rsidP="007612C7">
      <w:pPr>
        <w:jc w:val="center"/>
        <w:rPr>
          <w:b/>
          <w:bCs/>
        </w:rPr>
      </w:pPr>
      <w:r w:rsidRPr="009E71FB">
        <w:rPr>
          <w:b/>
          <w:bCs/>
        </w:rPr>
        <w:t>Wednesday, 21 August 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6807"/>
      </w:tblGrid>
      <w:tr w:rsidR="007612C7" w14:paraId="523CB7EF" w14:textId="77777777" w:rsidTr="00BA0AD9">
        <w:trPr>
          <w:jc w:val="center"/>
        </w:trPr>
        <w:tc>
          <w:tcPr>
            <w:tcW w:w="1035" w:type="dxa"/>
          </w:tcPr>
          <w:p w14:paraId="14742068" w14:textId="2435A00F" w:rsidR="007612C7" w:rsidRDefault="007612C7" w:rsidP="00BA0AD9">
            <w:r>
              <w:t>1</w:t>
            </w:r>
            <w:r w:rsidR="00A02D89">
              <w:t>3.30</w:t>
            </w:r>
          </w:p>
        </w:tc>
        <w:tc>
          <w:tcPr>
            <w:tcW w:w="6807" w:type="dxa"/>
          </w:tcPr>
          <w:p w14:paraId="460BEAD5" w14:textId="77777777" w:rsidR="007612C7" w:rsidRDefault="007612C7" w:rsidP="00BA0AD9">
            <w:r>
              <w:t>Welcome</w:t>
            </w:r>
          </w:p>
        </w:tc>
      </w:tr>
      <w:tr w:rsidR="007612C7" w:rsidRPr="00C13EA0" w14:paraId="32F1BC03" w14:textId="77777777" w:rsidTr="00BA0AD9">
        <w:trPr>
          <w:jc w:val="center"/>
        </w:trPr>
        <w:tc>
          <w:tcPr>
            <w:tcW w:w="1035" w:type="dxa"/>
          </w:tcPr>
          <w:p w14:paraId="7E691B65" w14:textId="2B8F4850" w:rsidR="007612C7" w:rsidRDefault="007612C7" w:rsidP="00BA0AD9">
            <w:r>
              <w:t>1</w:t>
            </w:r>
            <w:r w:rsidR="00A02D89">
              <w:t>3.45</w:t>
            </w:r>
          </w:p>
        </w:tc>
        <w:tc>
          <w:tcPr>
            <w:tcW w:w="6807" w:type="dxa"/>
          </w:tcPr>
          <w:p w14:paraId="214CEE26" w14:textId="051AC44E" w:rsidR="007612C7" w:rsidRPr="002C1333" w:rsidRDefault="007612C7" w:rsidP="00BA0AD9">
            <w:pPr>
              <w:rPr>
                <w:i/>
                <w:iCs/>
                <w:lang w:val="en-US"/>
              </w:rPr>
            </w:pPr>
            <w:r w:rsidRPr="002C1333">
              <w:rPr>
                <w:i/>
                <w:iCs/>
                <w:lang w:val="en-US"/>
              </w:rPr>
              <w:t xml:space="preserve">Keynote lecture: </w:t>
            </w:r>
            <w:r w:rsidR="00A02D89">
              <w:rPr>
                <w:i/>
                <w:iCs/>
                <w:lang w:val="en-US"/>
              </w:rPr>
              <w:t>Self-Advocacy, Inclusive Research and the UN Treaty</w:t>
            </w:r>
          </w:p>
          <w:p w14:paraId="1F58F668" w14:textId="77777777" w:rsidR="007612C7" w:rsidRPr="002C1333" w:rsidRDefault="007612C7" w:rsidP="00BA0AD9">
            <w:pPr>
              <w:rPr>
                <w:lang w:val="en-US"/>
              </w:rPr>
            </w:pPr>
            <w:r w:rsidRPr="002C1333">
              <w:rPr>
                <w:lang w:val="en-US"/>
              </w:rPr>
              <w:t xml:space="preserve">Speaker: </w:t>
            </w:r>
            <w:proofErr w:type="spellStart"/>
            <w:r w:rsidRPr="002C1333">
              <w:rPr>
                <w:lang w:val="en-US"/>
              </w:rPr>
              <w:t>Lieke</w:t>
            </w:r>
            <w:proofErr w:type="spellEnd"/>
            <w:r w:rsidRPr="002C1333">
              <w:rPr>
                <w:lang w:val="en-US"/>
              </w:rPr>
              <w:t xml:space="preserve"> van </w:t>
            </w:r>
            <w:proofErr w:type="spellStart"/>
            <w:r w:rsidRPr="002C1333">
              <w:rPr>
                <w:lang w:val="en-US"/>
              </w:rPr>
              <w:t>Heumen</w:t>
            </w:r>
            <w:proofErr w:type="spellEnd"/>
            <w:r w:rsidRPr="002C1333">
              <w:rPr>
                <w:lang w:val="en-US"/>
              </w:rPr>
              <w:t xml:space="preserve"> (University of Illinois, Chicago)</w:t>
            </w:r>
          </w:p>
        </w:tc>
      </w:tr>
      <w:tr w:rsidR="007612C7" w:rsidRPr="00F31857" w14:paraId="2489D80F" w14:textId="77777777" w:rsidTr="00BA0AD9">
        <w:trPr>
          <w:jc w:val="center"/>
        </w:trPr>
        <w:tc>
          <w:tcPr>
            <w:tcW w:w="1035" w:type="dxa"/>
          </w:tcPr>
          <w:p w14:paraId="7EC69CD2" w14:textId="46496171" w:rsidR="007612C7" w:rsidRDefault="007612C7" w:rsidP="00BA0AD9">
            <w:r>
              <w:t>1</w:t>
            </w:r>
            <w:r w:rsidR="00A02D89">
              <w:t>5.00</w:t>
            </w:r>
          </w:p>
        </w:tc>
        <w:tc>
          <w:tcPr>
            <w:tcW w:w="6807" w:type="dxa"/>
          </w:tcPr>
          <w:p w14:paraId="10F5ABC8" w14:textId="77777777" w:rsidR="00A02D89" w:rsidRDefault="007612C7" w:rsidP="00BA0AD9">
            <w:r>
              <w:t>Introduction</w:t>
            </w:r>
          </w:p>
          <w:p w14:paraId="247B2D69" w14:textId="3BCBD745" w:rsidR="007612C7" w:rsidRDefault="00A02D89" w:rsidP="00BA0AD9">
            <w:r>
              <w:t>G</w:t>
            </w:r>
            <w:r w:rsidR="007612C7">
              <w:t>etting to know each other</w:t>
            </w:r>
          </w:p>
        </w:tc>
      </w:tr>
      <w:tr w:rsidR="007612C7" w:rsidRPr="00F31857" w14:paraId="280FE87A" w14:textId="77777777" w:rsidTr="00BA0AD9">
        <w:trPr>
          <w:jc w:val="center"/>
        </w:trPr>
        <w:tc>
          <w:tcPr>
            <w:tcW w:w="1035" w:type="dxa"/>
          </w:tcPr>
          <w:p w14:paraId="573272CB" w14:textId="23AC729A" w:rsidR="007612C7" w:rsidRDefault="007612C7" w:rsidP="00BA0AD9">
            <w:r>
              <w:t>16</w:t>
            </w:r>
            <w:r w:rsidR="00A02D89">
              <w:t>.00</w:t>
            </w:r>
          </w:p>
        </w:tc>
        <w:tc>
          <w:tcPr>
            <w:tcW w:w="6807" w:type="dxa"/>
          </w:tcPr>
          <w:p w14:paraId="456AAA31" w14:textId="77777777" w:rsidR="007612C7" w:rsidRDefault="007612C7" w:rsidP="00BA0AD9">
            <w:r>
              <w:t>Wrap up</w:t>
            </w:r>
          </w:p>
        </w:tc>
      </w:tr>
      <w:tr w:rsidR="007612C7" w:rsidRPr="00F31857" w14:paraId="29966F98" w14:textId="77777777" w:rsidTr="00BA0AD9">
        <w:trPr>
          <w:jc w:val="center"/>
        </w:trPr>
        <w:tc>
          <w:tcPr>
            <w:tcW w:w="1035" w:type="dxa"/>
          </w:tcPr>
          <w:p w14:paraId="05565F86" w14:textId="77777777" w:rsidR="007612C7" w:rsidRDefault="007612C7" w:rsidP="00BA0AD9">
            <w:r>
              <w:t>18.30</w:t>
            </w:r>
          </w:p>
        </w:tc>
        <w:tc>
          <w:tcPr>
            <w:tcW w:w="6807" w:type="dxa"/>
          </w:tcPr>
          <w:p w14:paraId="5D9B4AEE" w14:textId="77777777" w:rsidR="007612C7" w:rsidRDefault="007612C7" w:rsidP="00BA0AD9">
            <w:r>
              <w:t>Dinner (at own cost)</w:t>
            </w:r>
          </w:p>
        </w:tc>
      </w:tr>
    </w:tbl>
    <w:p w14:paraId="0B43D99D" w14:textId="77777777" w:rsidR="007612C7" w:rsidRDefault="007612C7" w:rsidP="007612C7">
      <w:pPr>
        <w:rPr>
          <w:lang w:val="en-US"/>
        </w:rPr>
      </w:pPr>
    </w:p>
    <w:p w14:paraId="450002C6" w14:textId="77777777" w:rsidR="007612C7" w:rsidRDefault="007612C7" w:rsidP="007612C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Thursday, 22 August 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6807"/>
      </w:tblGrid>
      <w:tr w:rsidR="007612C7" w14:paraId="77979EAF" w14:textId="77777777" w:rsidTr="00BA0AD9">
        <w:trPr>
          <w:jc w:val="center"/>
        </w:trPr>
        <w:tc>
          <w:tcPr>
            <w:tcW w:w="1035" w:type="dxa"/>
          </w:tcPr>
          <w:p w14:paraId="2C773C40" w14:textId="77777777" w:rsidR="007612C7" w:rsidRDefault="007612C7" w:rsidP="00BA0AD9">
            <w:r>
              <w:t>09.45</w:t>
            </w:r>
          </w:p>
        </w:tc>
        <w:tc>
          <w:tcPr>
            <w:tcW w:w="6807" w:type="dxa"/>
          </w:tcPr>
          <w:p w14:paraId="754F2050" w14:textId="77777777" w:rsidR="007612C7" w:rsidRDefault="007612C7" w:rsidP="00BA0AD9">
            <w:r>
              <w:t>Welcome</w:t>
            </w:r>
          </w:p>
        </w:tc>
      </w:tr>
      <w:tr w:rsidR="007612C7" w:rsidRPr="00F31857" w14:paraId="5A18751D" w14:textId="77777777" w:rsidTr="00BA0AD9">
        <w:trPr>
          <w:jc w:val="center"/>
        </w:trPr>
        <w:tc>
          <w:tcPr>
            <w:tcW w:w="1035" w:type="dxa"/>
          </w:tcPr>
          <w:p w14:paraId="0EAFA8EC" w14:textId="77777777" w:rsidR="007612C7" w:rsidRDefault="007612C7" w:rsidP="00BA0AD9">
            <w:r>
              <w:t>10.00</w:t>
            </w:r>
          </w:p>
        </w:tc>
        <w:tc>
          <w:tcPr>
            <w:tcW w:w="6807" w:type="dxa"/>
          </w:tcPr>
          <w:p w14:paraId="03F01744" w14:textId="2FAED3F1" w:rsidR="007612C7" w:rsidRPr="00C13EA0" w:rsidRDefault="007612C7" w:rsidP="00BA0AD9">
            <w:pPr>
              <w:rPr>
                <w:i/>
                <w:iCs/>
              </w:rPr>
            </w:pPr>
            <w:r w:rsidRPr="00C13EA0">
              <w:rPr>
                <w:i/>
                <w:iCs/>
              </w:rPr>
              <w:t xml:space="preserve">Lecture: </w:t>
            </w:r>
            <w:r w:rsidR="00A02D89" w:rsidRPr="00A02D89">
              <w:rPr>
                <w:i/>
                <w:iCs/>
              </w:rPr>
              <w:t>A Road Less Trave</w:t>
            </w:r>
            <w:r w:rsidR="00696B00">
              <w:rPr>
                <w:i/>
                <w:iCs/>
              </w:rPr>
              <w:t>l</w:t>
            </w:r>
            <w:r w:rsidR="00A02D89" w:rsidRPr="00A02D89">
              <w:rPr>
                <w:i/>
                <w:iCs/>
              </w:rPr>
              <w:t>led: a view of possibilities from transdisciplinary research practices</w:t>
            </w:r>
          </w:p>
          <w:p w14:paraId="2CB941A7" w14:textId="77777777" w:rsidR="007612C7" w:rsidRPr="00F31857" w:rsidRDefault="007612C7" w:rsidP="00BA0AD9">
            <w:r>
              <w:t>Speaker: Alice Schippers (University of Humanistic Studies)</w:t>
            </w:r>
          </w:p>
        </w:tc>
      </w:tr>
      <w:tr w:rsidR="007612C7" w:rsidRPr="00F31857" w14:paraId="53782881" w14:textId="77777777" w:rsidTr="00BA0AD9">
        <w:trPr>
          <w:jc w:val="center"/>
        </w:trPr>
        <w:tc>
          <w:tcPr>
            <w:tcW w:w="1035" w:type="dxa"/>
          </w:tcPr>
          <w:p w14:paraId="7751C461" w14:textId="77777777" w:rsidR="007612C7" w:rsidRDefault="007612C7" w:rsidP="00BA0AD9">
            <w:r>
              <w:t>11.00</w:t>
            </w:r>
          </w:p>
        </w:tc>
        <w:tc>
          <w:tcPr>
            <w:tcW w:w="6807" w:type="dxa"/>
          </w:tcPr>
          <w:p w14:paraId="16E7BE31" w14:textId="77777777" w:rsidR="007612C7" w:rsidRDefault="007612C7" w:rsidP="00BA0AD9">
            <w:r>
              <w:t>Coffee break</w:t>
            </w:r>
          </w:p>
        </w:tc>
      </w:tr>
      <w:tr w:rsidR="007612C7" w:rsidRPr="00F31857" w14:paraId="564ECF67" w14:textId="77777777" w:rsidTr="00BA0AD9">
        <w:trPr>
          <w:jc w:val="center"/>
        </w:trPr>
        <w:tc>
          <w:tcPr>
            <w:tcW w:w="1035" w:type="dxa"/>
          </w:tcPr>
          <w:p w14:paraId="43B6BA60" w14:textId="77777777" w:rsidR="007612C7" w:rsidRDefault="007612C7" w:rsidP="00BA0AD9">
            <w:r>
              <w:t>11.15</w:t>
            </w:r>
          </w:p>
        </w:tc>
        <w:tc>
          <w:tcPr>
            <w:tcW w:w="6807" w:type="dxa"/>
          </w:tcPr>
          <w:p w14:paraId="5418C2B9" w14:textId="77777777" w:rsidR="007612C7" w:rsidRPr="000D7CBF" w:rsidRDefault="007612C7" w:rsidP="00BA0AD9">
            <w:r w:rsidRPr="000D7CBF">
              <w:t>Participant presentations first round</w:t>
            </w:r>
          </w:p>
          <w:p w14:paraId="355AE4EE" w14:textId="77777777" w:rsidR="00A02D89" w:rsidRPr="000D7CBF" w:rsidRDefault="00A02D89" w:rsidP="00A02D89"/>
          <w:p w14:paraId="2799E765" w14:textId="40C0892A" w:rsidR="007612C7" w:rsidRPr="000D7CBF" w:rsidRDefault="007612C7" w:rsidP="00A02D89">
            <w:r w:rsidRPr="000D7CBF">
              <w:t xml:space="preserve">3 </w:t>
            </w:r>
            <w:r w:rsidR="00A02D89" w:rsidRPr="000D7CBF">
              <w:t xml:space="preserve">participant </w:t>
            </w:r>
            <w:r w:rsidRPr="000D7CBF">
              <w:t>presentations (each 15 mins)</w:t>
            </w:r>
            <w:r w:rsidR="00A02D89" w:rsidRPr="000D7CBF">
              <w:t xml:space="preserve"> followed by a p</w:t>
            </w:r>
            <w:r w:rsidRPr="000D7CBF">
              <w:t>lenary discussion (30 mins)</w:t>
            </w:r>
          </w:p>
        </w:tc>
      </w:tr>
      <w:tr w:rsidR="007612C7" w:rsidRPr="00F31857" w14:paraId="39B51FF7" w14:textId="77777777" w:rsidTr="00BA0AD9">
        <w:trPr>
          <w:jc w:val="center"/>
        </w:trPr>
        <w:tc>
          <w:tcPr>
            <w:tcW w:w="1035" w:type="dxa"/>
          </w:tcPr>
          <w:p w14:paraId="287787B9" w14:textId="77777777" w:rsidR="007612C7" w:rsidRDefault="007612C7" w:rsidP="00BA0AD9">
            <w:r>
              <w:t>12.30</w:t>
            </w:r>
          </w:p>
        </w:tc>
        <w:tc>
          <w:tcPr>
            <w:tcW w:w="6807" w:type="dxa"/>
          </w:tcPr>
          <w:p w14:paraId="0C9E8DDD" w14:textId="77777777" w:rsidR="007612C7" w:rsidRPr="000D7CBF" w:rsidRDefault="007612C7" w:rsidP="00BA0AD9">
            <w:r w:rsidRPr="000D7CBF">
              <w:t>Lunch</w:t>
            </w:r>
          </w:p>
        </w:tc>
      </w:tr>
      <w:tr w:rsidR="007612C7" w:rsidRPr="00F31857" w14:paraId="7187484D" w14:textId="77777777" w:rsidTr="00BA0AD9">
        <w:trPr>
          <w:jc w:val="center"/>
        </w:trPr>
        <w:tc>
          <w:tcPr>
            <w:tcW w:w="1035" w:type="dxa"/>
          </w:tcPr>
          <w:p w14:paraId="749827E9" w14:textId="77777777" w:rsidR="007612C7" w:rsidRDefault="007612C7" w:rsidP="00BA0AD9">
            <w:r>
              <w:t>13.30</w:t>
            </w:r>
          </w:p>
        </w:tc>
        <w:tc>
          <w:tcPr>
            <w:tcW w:w="6807" w:type="dxa"/>
          </w:tcPr>
          <w:p w14:paraId="0C40060A" w14:textId="77777777" w:rsidR="007612C7" w:rsidRPr="000D7CBF" w:rsidRDefault="007612C7" w:rsidP="00BA0AD9">
            <w:r w:rsidRPr="000D7CBF">
              <w:t>Participant presentation second round</w:t>
            </w:r>
          </w:p>
          <w:p w14:paraId="32D216C6" w14:textId="77777777" w:rsidR="00A02D89" w:rsidRPr="000D7CBF" w:rsidRDefault="00A02D89" w:rsidP="00BA0AD9">
            <w:pPr>
              <w:rPr>
                <w:u w:val="single"/>
              </w:rPr>
            </w:pPr>
          </w:p>
          <w:p w14:paraId="437819EC" w14:textId="6D13FCB1" w:rsidR="007612C7" w:rsidRPr="000D7CBF" w:rsidRDefault="00A02D89" w:rsidP="00BA0AD9">
            <w:r w:rsidRPr="000D7CBF">
              <w:t>3 participant presentations (each 15 mins) followed by a plenary discussion (30 mins)</w:t>
            </w:r>
          </w:p>
        </w:tc>
      </w:tr>
      <w:tr w:rsidR="007612C7" w:rsidRPr="00F31857" w14:paraId="06D296DD" w14:textId="77777777" w:rsidTr="00BA0AD9">
        <w:trPr>
          <w:jc w:val="center"/>
        </w:trPr>
        <w:tc>
          <w:tcPr>
            <w:tcW w:w="1035" w:type="dxa"/>
          </w:tcPr>
          <w:p w14:paraId="6DED9C71" w14:textId="77777777" w:rsidR="007612C7" w:rsidRDefault="007612C7" w:rsidP="00BA0AD9">
            <w:r>
              <w:t>14.45</w:t>
            </w:r>
          </w:p>
        </w:tc>
        <w:tc>
          <w:tcPr>
            <w:tcW w:w="6807" w:type="dxa"/>
          </w:tcPr>
          <w:p w14:paraId="4F979F99" w14:textId="77777777" w:rsidR="007612C7" w:rsidRPr="000D7CBF" w:rsidRDefault="007612C7" w:rsidP="00BA0AD9">
            <w:r w:rsidRPr="000D7CBF">
              <w:t>Coffee break</w:t>
            </w:r>
          </w:p>
        </w:tc>
      </w:tr>
      <w:tr w:rsidR="007612C7" w:rsidRPr="00F31857" w14:paraId="51CE4C27" w14:textId="77777777" w:rsidTr="00BA0AD9">
        <w:trPr>
          <w:jc w:val="center"/>
        </w:trPr>
        <w:tc>
          <w:tcPr>
            <w:tcW w:w="1035" w:type="dxa"/>
          </w:tcPr>
          <w:p w14:paraId="57F24D70" w14:textId="77777777" w:rsidR="007612C7" w:rsidRDefault="007612C7" w:rsidP="00BA0AD9">
            <w:r>
              <w:t>15.00</w:t>
            </w:r>
          </w:p>
        </w:tc>
        <w:tc>
          <w:tcPr>
            <w:tcW w:w="6807" w:type="dxa"/>
          </w:tcPr>
          <w:p w14:paraId="0591A186" w14:textId="77777777" w:rsidR="007612C7" w:rsidRPr="000D7CBF" w:rsidRDefault="007612C7" w:rsidP="00BA0AD9">
            <w:r w:rsidRPr="000D7CBF">
              <w:t>Participant presentation third round</w:t>
            </w:r>
          </w:p>
          <w:p w14:paraId="5D07F4C9" w14:textId="1AE97CC4" w:rsidR="00A02D89" w:rsidRPr="000D7CBF" w:rsidRDefault="00A02D89" w:rsidP="00A02D89"/>
          <w:p w14:paraId="1546A255" w14:textId="7A06C912" w:rsidR="007612C7" w:rsidRPr="000D7CBF" w:rsidRDefault="00A02D89" w:rsidP="00A02D89">
            <w:r w:rsidRPr="000D7CBF">
              <w:t>3 participant presentations (each 15 mins) followed by a plenary discussion (30 mins)</w:t>
            </w:r>
          </w:p>
        </w:tc>
      </w:tr>
      <w:tr w:rsidR="007612C7" w:rsidRPr="00F31857" w14:paraId="75744C51" w14:textId="77777777" w:rsidTr="00BA0AD9">
        <w:trPr>
          <w:jc w:val="center"/>
        </w:trPr>
        <w:tc>
          <w:tcPr>
            <w:tcW w:w="1035" w:type="dxa"/>
          </w:tcPr>
          <w:p w14:paraId="724C53A0" w14:textId="77777777" w:rsidR="007612C7" w:rsidRDefault="007612C7" w:rsidP="00BA0AD9">
            <w:r>
              <w:t>16.15</w:t>
            </w:r>
          </w:p>
        </w:tc>
        <w:tc>
          <w:tcPr>
            <w:tcW w:w="6807" w:type="dxa"/>
          </w:tcPr>
          <w:p w14:paraId="75310AB2" w14:textId="77777777" w:rsidR="007612C7" w:rsidRDefault="007612C7" w:rsidP="00BA0AD9">
            <w:r>
              <w:t>Wrap up</w:t>
            </w:r>
          </w:p>
        </w:tc>
      </w:tr>
    </w:tbl>
    <w:p w14:paraId="09A0B0CC" w14:textId="77777777" w:rsidR="007612C7" w:rsidRDefault="007612C7" w:rsidP="007612C7">
      <w:pPr>
        <w:rPr>
          <w:lang w:val="en-US"/>
        </w:rPr>
      </w:pPr>
    </w:p>
    <w:p w14:paraId="74AB2ED7" w14:textId="77777777" w:rsidR="007612C7" w:rsidRDefault="007612C7" w:rsidP="007612C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Friday, 23 August 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6807"/>
      </w:tblGrid>
      <w:tr w:rsidR="007612C7" w14:paraId="69304547" w14:textId="77777777" w:rsidTr="00BA0AD9">
        <w:trPr>
          <w:jc w:val="center"/>
        </w:trPr>
        <w:tc>
          <w:tcPr>
            <w:tcW w:w="1035" w:type="dxa"/>
          </w:tcPr>
          <w:p w14:paraId="6630D8CD" w14:textId="77777777" w:rsidR="007612C7" w:rsidRDefault="007612C7" w:rsidP="00BA0AD9">
            <w:r>
              <w:t>09.45</w:t>
            </w:r>
          </w:p>
        </w:tc>
        <w:tc>
          <w:tcPr>
            <w:tcW w:w="6807" w:type="dxa"/>
          </w:tcPr>
          <w:p w14:paraId="7AFA237C" w14:textId="77777777" w:rsidR="007612C7" w:rsidRDefault="007612C7" w:rsidP="00BA0AD9">
            <w:r>
              <w:t>Welcome</w:t>
            </w:r>
          </w:p>
        </w:tc>
      </w:tr>
      <w:tr w:rsidR="007612C7" w:rsidRPr="00F31857" w14:paraId="2F0211A2" w14:textId="77777777" w:rsidTr="00BA0AD9">
        <w:trPr>
          <w:jc w:val="center"/>
        </w:trPr>
        <w:tc>
          <w:tcPr>
            <w:tcW w:w="1035" w:type="dxa"/>
          </w:tcPr>
          <w:p w14:paraId="7BDEB0F2" w14:textId="77777777" w:rsidR="007612C7" w:rsidRDefault="007612C7" w:rsidP="00BA0AD9">
            <w:r>
              <w:t>10.00</w:t>
            </w:r>
          </w:p>
        </w:tc>
        <w:tc>
          <w:tcPr>
            <w:tcW w:w="6807" w:type="dxa"/>
          </w:tcPr>
          <w:p w14:paraId="2937334B" w14:textId="23E605D8" w:rsidR="007612C7" w:rsidRPr="00C13EA0" w:rsidRDefault="007612C7" w:rsidP="00BA0AD9">
            <w:pPr>
              <w:rPr>
                <w:i/>
                <w:iCs/>
              </w:rPr>
            </w:pPr>
            <w:r w:rsidRPr="00C13EA0">
              <w:rPr>
                <w:i/>
                <w:iCs/>
              </w:rPr>
              <w:t xml:space="preserve">Lecture: </w:t>
            </w:r>
            <w:r w:rsidR="00A02D89" w:rsidRPr="00A02D89">
              <w:rPr>
                <w:i/>
                <w:iCs/>
              </w:rPr>
              <w:t>Reading and Repair: Disability as Inconvenience</w:t>
            </w:r>
          </w:p>
          <w:p w14:paraId="45B795FE" w14:textId="77777777" w:rsidR="007612C7" w:rsidRPr="00280D2D" w:rsidRDefault="007612C7" w:rsidP="00BA0AD9">
            <w:pPr>
              <w:rPr>
                <w:lang w:val="en-US"/>
              </w:rPr>
            </w:pPr>
            <w:r>
              <w:t xml:space="preserve">Speaker: </w:t>
            </w:r>
            <w:proofErr w:type="spellStart"/>
            <w:r>
              <w:t>Andries</w:t>
            </w:r>
            <w:proofErr w:type="spellEnd"/>
            <w:r>
              <w:t xml:space="preserve"> Hiskes (Leiden University)</w:t>
            </w:r>
          </w:p>
        </w:tc>
      </w:tr>
      <w:tr w:rsidR="007612C7" w:rsidRPr="00F31857" w14:paraId="7DBC5CCE" w14:textId="77777777" w:rsidTr="00BA0AD9">
        <w:tblPrEx>
          <w:jc w:val="left"/>
        </w:tblPrEx>
        <w:tc>
          <w:tcPr>
            <w:tcW w:w="1035" w:type="dxa"/>
          </w:tcPr>
          <w:p w14:paraId="7D6B3DF4" w14:textId="77777777" w:rsidR="007612C7" w:rsidRDefault="007612C7" w:rsidP="00BA0AD9">
            <w:r>
              <w:lastRenderedPageBreak/>
              <w:t>11.00</w:t>
            </w:r>
          </w:p>
        </w:tc>
        <w:tc>
          <w:tcPr>
            <w:tcW w:w="6807" w:type="dxa"/>
          </w:tcPr>
          <w:p w14:paraId="1634AC22" w14:textId="77777777" w:rsidR="007612C7" w:rsidRDefault="007612C7" w:rsidP="00BA0AD9">
            <w:r>
              <w:t>Coffee break</w:t>
            </w:r>
          </w:p>
        </w:tc>
      </w:tr>
      <w:tr w:rsidR="007612C7" w:rsidRPr="00F31857" w14:paraId="285E2825" w14:textId="77777777" w:rsidTr="00BA0AD9">
        <w:tblPrEx>
          <w:jc w:val="left"/>
        </w:tblPrEx>
        <w:tc>
          <w:tcPr>
            <w:tcW w:w="1035" w:type="dxa"/>
          </w:tcPr>
          <w:p w14:paraId="3E413D7A" w14:textId="77777777" w:rsidR="007612C7" w:rsidRDefault="007612C7" w:rsidP="00BA0AD9">
            <w:r>
              <w:t>11.15</w:t>
            </w:r>
          </w:p>
        </w:tc>
        <w:tc>
          <w:tcPr>
            <w:tcW w:w="6807" w:type="dxa"/>
          </w:tcPr>
          <w:p w14:paraId="67E047B6" w14:textId="77777777" w:rsidR="007612C7" w:rsidRPr="000D7CBF" w:rsidRDefault="007612C7" w:rsidP="00BA0AD9">
            <w:r w:rsidRPr="000D7CBF">
              <w:t>Participant presentations first round</w:t>
            </w:r>
          </w:p>
          <w:p w14:paraId="22930AFA" w14:textId="77777777" w:rsidR="00A02D89" w:rsidRPr="000D7CBF" w:rsidRDefault="00A02D89" w:rsidP="00BA0AD9"/>
          <w:p w14:paraId="3BB1A044" w14:textId="5AA67E35" w:rsidR="007612C7" w:rsidRPr="000D7CBF" w:rsidRDefault="00A02D89" w:rsidP="00BA0AD9">
            <w:r w:rsidRPr="000D7CBF">
              <w:t>3 participant presentations (each 15 mins) followed by a plenary discussion (30 mins)</w:t>
            </w:r>
          </w:p>
        </w:tc>
      </w:tr>
      <w:tr w:rsidR="007612C7" w:rsidRPr="00F31857" w14:paraId="5C47A1D3" w14:textId="77777777" w:rsidTr="00BA0AD9">
        <w:tblPrEx>
          <w:jc w:val="left"/>
        </w:tblPrEx>
        <w:tc>
          <w:tcPr>
            <w:tcW w:w="1035" w:type="dxa"/>
          </w:tcPr>
          <w:p w14:paraId="3F36EC4F" w14:textId="77777777" w:rsidR="007612C7" w:rsidRDefault="007612C7" w:rsidP="00BA0AD9">
            <w:r>
              <w:t>12.30</w:t>
            </w:r>
          </w:p>
        </w:tc>
        <w:tc>
          <w:tcPr>
            <w:tcW w:w="6807" w:type="dxa"/>
          </w:tcPr>
          <w:p w14:paraId="39145683" w14:textId="77777777" w:rsidR="007612C7" w:rsidRPr="000D7CBF" w:rsidRDefault="007612C7" w:rsidP="00BA0AD9">
            <w:r w:rsidRPr="000D7CBF">
              <w:t>Lunch</w:t>
            </w:r>
          </w:p>
        </w:tc>
      </w:tr>
      <w:tr w:rsidR="007612C7" w:rsidRPr="00F31857" w14:paraId="4A8A704A" w14:textId="77777777" w:rsidTr="00BA0AD9">
        <w:tblPrEx>
          <w:jc w:val="left"/>
        </w:tblPrEx>
        <w:tc>
          <w:tcPr>
            <w:tcW w:w="1035" w:type="dxa"/>
          </w:tcPr>
          <w:p w14:paraId="43180B5F" w14:textId="77777777" w:rsidR="007612C7" w:rsidRDefault="007612C7" w:rsidP="00BA0AD9">
            <w:r>
              <w:t>13.30</w:t>
            </w:r>
          </w:p>
        </w:tc>
        <w:tc>
          <w:tcPr>
            <w:tcW w:w="6807" w:type="dxa"/>
          </w:tcPr>
          <w:p w14:paraId="0C790EB0" w14:textId="77777777" w:rsidR="007612C7" w:rsidRPr="000D7CBF" w:rsidRDefault="007612C7" w:rsidP="00BA0AD9">
            <w:r w:rsidRPr="000D7CBF">
              <w:t>Participant presentation second round</w:t>
            </w:r>
          </w:p>
          <w:p w14:paraId="1A002EB8" w14:textId="77777777" w:rsidR="007612C7" w:rsidRPr="000D7CBF" w:rsidRDefault="007612C7" w:rsidP="00BA0AD9">
            <w:pPr>
              <w:rPr>
                <w:u w:val="single"/>
              </w:rPr>
            </w:pPr>
          </w:p>
          <w:p w14:paraId="06C18EA8" w14:textId="140CFF3F" w:rsidR="00A02D89" w:rsidRPr="000D7CBF" w:rsidRDefault="00A02D89" w:rsidP="00BA0AD9">
            <w:r w:rsidRPr="000D7CBF">
              <w:t>3 participant presentations (each 15 mins) followed by a plenary discussion (30 mins)</w:t>
            </w:r>
          </w:p>
        </w:tc>
      </w:tr>
      <w:tr w:rsidR="007612C7" w:rsidRPr="00F31857" w14:paraId="4A190976" w14:textId="77777777" w:rsidTr="00BA0AD9">
        <w:tblPrEx>
          <w:jc w:val="left"/>
        </w:tblPrEx>
        <w:tc>
          <w:tcPr>
            <w:tcW w:w="1035" w:type="dxa"/>
          </w:tcPr>
          <w:p w14:paraId="3C02A122" w14:textId="77777777" w:rsidR="007612C7" w:rsidRDefault="007612C7" w:rsidP="00BA0AD9">
            <w:r>
              <w:t>14.45</w:t>
            </w:r>
          </w:p>
        </w:tc>
        <w:tc>
          <w:tcPr>
            <w:tcW w:w="6807" w:type="dxa"/>
          </w:tcPr>
          <w:p w14:paraId="4BEC7A34" w14:textId="77777777" w:rsidR="007612C7" w:rsidRPr="000D7CBF" w:rsidRDefault="007612C7" w:rsidP="00BA0AD9">
            <w:r w:rsidRPr="000D7CBF">
              <w:t>Coffee break</w:t>
            </w:r>
          </w:p>
        </w:tc>
      </w:tr>
      <w:tr w:rsidR="007612C7" w:rsidRPr="00F31857" w14:paraId="3FEEFE86" w14:textId="77777777" w:rsidTr="00BA0AD9">
        <w:tblPrEx>
          <w:jc w:val="left"/>
        </w:tblPrEx>
        <w:tc>
          <w:tcPr>
            <w:tcW w:w="1035" w:type="dxa"/>
          </w:tcPr>
          <w:p w14:paraId="3D8CD546" w14:textId="77777777" w:rsidR="007612C7" w:rsidRDefault="007612C7" w:rsidP="00BA0AD9">
            <w:r>
              <w:t>15.00</w:t>
            </w:r>
          </w:p>
        </w:tc>
        <w:tc>
          <w:tcPr>
            <w:tcW w:w="6807" w:type="dxa"/>
          </w:tcPr>
          <w:p w14:paraId="5EDEBD5D" w14:textId="77777777" w:rsidR="007612C7" w:rsidRPr="000D7CBF" w:rsidRDefault="007612C7" w:rsidP="00BA0AD9">
            <w:r w:rsidRPr="000D7CBF">
              <w:t>Participant presentation third round</w:t>
            </w:r>
          </w:p>
          <w:p w14:paraId="2FC4711C" w14:textId="77777777" w:rsidR="007612C7" w:rsidRPr="000D7CBF" w:rsidRDefault="007612C7" w:rsidP="00BA0AD9">
            <w:pPr>
              <w:rPr>
                <w:u w:val="single"/>
              </w:rPr>
            </w:pPr>
          </w:p>
          <w:p w14:paraId="1625B720" w14:textId="1E341B09" w:rsidR="00A02D89" w:rsidRPr="000D7CBF" w:rsidRDefault="00A02D89" w:rsidP="00BA0AD9">
            <w:r w:rsidRPr="000D7CBF">
              <w:t>3 participant presentations (each 15 mins) followed by a plenary discussion (30 mins)</w:t>
            </w:r>
          </w:p>
        </w:tc>
      </w:tr>
      <w:tr w:rsidR="007612C7" w:rsidRPr="00F31857" w14:paraId="6740EA12" w14:textId="77777777" w:rsidTr="00BA0AD9">
        <w:tblPrEx>
          <w:jc w:val="left"/>
        </w:tblPrEx>
        <w:tc>
          <w:tcPr>
            <w:tcW w:w="1035" w:type="dxa"/>
          </w:tcPr>
          <w:p w14:paraId="4EA7217D" w14:textId="77777777" w:rsidR="007612C7" w:rsidRDefault="007612C7" w:rsidP="00BA0AD9">
            <w:r>
              <w:t>16.15</w:t>
            </w:r>
          </w:p>
        </w:tc>
        <w:tc>
          <w:tcPr>
            <w:tcW w:w="6807" w:type="dxa"/>
          </w:tcPr>
          <w:p w14:paraId="7CBC84D5" w14:textId="77777777" w:rsidR="007612C7" w:rsidRDefault="007612C7" w:rsidP="00BA0AD9">
            <w:r>
              <w:t>Wrap up</w:t>
            </w:r>
          </w:p>
        </w:tc>
      </w:tr>
    </w:tbl>
    <w:p w14:paraId="7701C2BB" w14:textId="77777777" w:rsidR="008C198B" w:rsidRPr="007612C7" w:rsidRDefault="008C198B" w:rsidP="007612C7"/>
    <w:sectPr w:rsidR="008C198B" w:rsidRPr="007612C7" w:rsidSect="0076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57"/>
    <w:rsid w:val="000D7CBF"/>
    <w:rsid w:val="001B180C"/>
    <w:rsid w:val="001C6D55"/>
    <w:rsid w:val="00280D2D"/>
    <w:rsid w:val="002B381F"/>
    <w:rsid w:val="002C1333"/>
    <w:rsid w:val="003537CB"/>
    <w:rsid w:val="00432B8E"/>
    <w:rsid w:val="004D2193"/>
    <w:rsid w:val="004F5353"/>
    <w:rsid w:val="00511F79"/>
    <w:rsid w:val="0058128D"/>
    <w:rsid w:val="005C70A7"/>
    <w:rsid w:val="00685123"/>
    <w:rsid w:val="00696B00"/>
    <w:rsid w:val="006A6672"/>
    <w:rsid w:val="007612C7"/>
    <w:rsid w:val="008227D9"/>
    <w:rsid w:val="00883454"/>
    <w:rsid w:val="008C198B"/>
    <w:rsid w:val="009E71FB"/>
    <w:rsid w:val="009F5384"/>
    <w:rsid w:val="00A02D89"/>
    <w:rsid w:val="00AF284F"/>
    <w:rsid w:val="00C13EA0"/>
    <w:rsid w:val="00F31857"/>
    <w:rsid w:val="00F524E1"/>
    <w:rsid w:val="00FA1C48"/>
    <w:rsid w:val="00FB62F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E7BFF8"/>
  <w15:chartTrackingRefBased/>
  <w15:docId w15:val="{6F29E1C7-6A6F-E84A-B2AA-04CF06E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C7"/>
    <w:rPr>
      <w:rFonts w:ascii="Avenir Next" w:hAnsi="Avenir Next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84F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F284F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4F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84F"/>
    <w:rPr>
      <w:rFonts w:ascii="Garamond" w:eastAsiaTheme="majorEastAsia" w:hAnsi="Garamond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84F"/>
    <w:rPr>
      <w:rFonts w:ascii="Garamond" w:eastAsiaTheme="majorEastAsia" w:hAnsi="Garamond" w:cstheme="majorBidi"/>
      <w:color w:val="0F4761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71FB"/>
    <w:pPr>
      <w:spacing w:after="80"/>
      <w:contextualSpacing/>
      <w:jc w:val="center"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71FB"/>
    <w:rPr>
      <w:rFonts w:ascii="Avenir Next" w:eastAsiaTheme="majorEastAsia" w:hAnsi="Avenir Next" w:cstheme="majorBidi"/>
      <w:spacing w:val="-10"/>
      <w:kern w:val="28"/>
      <w:sz w:val="44"/>
      <w:szCs w:val="4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F28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84F"/>
    <w:rPr>
      <w:rFonts w:ascii="Garamond" w:eastAsiaTheme="majorEastAsia" w:hAnsi="Garamond" w:cstheme="majorBidi"/>
      <w:color w:val="595959" w:themeColor="text1" w:themeTint="A6"/>
      <w:spacing w:val="15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F3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.~WRD0002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Haas</dc:creator>
  <cp:keywords/>
  <dc:description/>
  <cp:lastModifiedBy>Jo Haas</cp:lastModifiedBy>
  <cp:revision>12</cp:revision>
  <dcterms:created xsi:type="dcterms:W3CDTF">2024-06-25T04:38:00Z</dcterms:created>
  <dcterms:modified xsi:type="dcterms:W3CDTF">2024-06-28T11:07:00Z</dcterms:modified>
</cp:coreProperties>
</file>